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B8" w:rsidRDefault="003511B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3511B8" w:rsidRDefault="003511B8">
      <w:pPr>
        <w:pStyle w:val="ConsPlusNormal"/>
        <w:jc w:val="both"/>
        <w:outlineLvl w:val="0"/>
      </w:pPr>
    </w:p>
    <w:p w:rsidR="003511B8" w:rsidRDefault="003511B8">
      <w:pPr>
        <w:pStyle w:val="ConsPlusNormal"/>
        <w:outlineLvl w:val="0"/>
      </w:pPr>
      <w:r>
        <w:t>Зарегистрировано в Минюсте России 5 апреля 2021 г. N 62983</w:t>
      </w:r>
    </w:p>
    <w:p w:rsidR="003511B8" w:rsidRDefault="003511B8">
      <w:pPr>
        <w:pStyle w:val="ConsPlusNormal"/>
        <w:pBdr>
          <w:top w:val="single" w:sz="6" w:space="0" w:color="auto"/>
        </w:pBdr>
        <w:spacing w:before="100" w:after="100"/>
        <w:jc w:val="both"/>
        <w:rPr>
          <w:sz w:val="2"/>
          <w:szCs w:val="2"/>
        </w:rPr>
      </w:pPr>
    </w:p>
    <w:p w:rsidR="003511B8" w:rsidRDefault="003511B8">
      <w:pPr>
        <w:pStyle w:val="ConsPlusNormal"/>
        <w:jc w:val="both"/>
      </w:pPr>
    </w:p>
    <w:p w:rsidR="003511B8" w:rsidRDefault="003511B8">
      <w:pPr>
        <w:pStyle w:val="ConsPlusTitle"/>
        <w:jc w:val="center"/>
      </w:pPr>
      <w:r>
        <w:t>ФЕДЕРАЛЬНАЯ СЛУЖБА БЕЗОПАСНОСТИ РОССИЙСКОЙ ФЕДЕРАЦИИ</w:t>
      </w:r>
    </w:p>
    <w:p w:rsidR="003511B8" w:rsidRDefault="003511B8">
      <w:pPr>
        <w:pStyle w:val="ConsPlusTitle"/>
        <w:jc w:val="center"/>
      </w:pPr>
    </w:p>
    <w:p w:rsidR="003511B8" w:rsidRDefault="003511B8">
      <w:pPr>
        <w:pStyle w:val="ConsPlusTitle"/>
        <w:jc w:val="center"/>
      </w:pPr>
      <w:r>
        <w:t>ПРИКАЗ</w:t>
      </w:r>
    </w:p>
    <w:p w:rsidR="003511B8" w:rsidRDefault="003511B8">
      <w:pPr>
        <w:pStyle w:val="ConsPlusTitle"/>
        <w:jc w:val="center"/>
      </w:pPr>
      <w:r>
        <w:t>от 3 марта 2021 г. N 89</w:t>
      </w:r>
    </w:p>
    <w:p w:rsidR="003511B8" w:rsidRDefault="003511B8">
      <w:pPr>
        <w:pStyle w:val="ConsPlusTitle"/>
        <w:jc w:val="center"/>
      </w:pPr>
    </w:p>
    <w:p w:rsidR="003511B8" w:rsidRDefault="003511B8">
      <w:pPr>
        <w:pStyle w:val="ConsPlusTitle"/>
        <w:jc w:val="center"/>
      </w:pPr>
      <w:r>
        <w:t>ОБ УТВЕРЖДЕНИИ АДМИНИСТРАТИВНОГО РЕГЛАМЕНТА</w:t>
      </w:r>
    </w:p>
    <w:p w:rsidR="003511B8" w:rsidRDefault="003511B8">
      <w:pPr>
        <w:pStyle w:val="ConsPlusTitle"/>
        <w:jc w:val="center"/>
      </w:pPr>
      <w:r>
        <w:t>ФЕДЕРАЛЬНОЙ СЛУЖБЫ БЕЗОПАСНОСТИ РОССИЙСКОЙ ФЕДЕРАЦИИ</w:t>
      </w:r>
    </w:p>
    <w:p w:rsidR="003511B8" w:rsidRDefault="003511B8">
      <w:pPr>
        <w:pStyle w:val="ConsPlusTitle"/>
        <w:jc w:val="center"/>
      </w:pPr>
      <w:r>
        <w:t>ПО ПРЕДОСТАВЛЕНИЮ ГОСУДАРСТВЕННОЙ УСЛУГИ ПО ВЫДАЧЕ</w:t>
      </w:r>
    </w:p>
    <w:p w:rsidR="003511B8" w:rsidRDefault="003511B8">
      <w:pPr>
        <w:pStyle w:val="ConsPlusTitle"/>
        <w:jc w:val="center"/>
      </w:pPr>
      <w:r>
        <w:t>ПРОПУСКОВ ДЛЯ ВЪЕЗДА (ПРОХОДА) ЛИЦ И ТРАНСПОРТНЫХ СРЕДСТВ</w:t>
      </w:r>
    </w:p>
    <w:p w:rsidR="003511B8" w:rsidRDefault="003511B8">
      <w:pPr>
        <w:pStyle w:val="ConsPlusTitle"/>
        <w:jc w:val="center"/>
      </w:pPr>
      <w:r>
        <w:t>В ПОГРАНИЧНУЮ ЗОНУ, РАЗРЕШЕНИЙ НА ХОЗЯЙСТВЕННУЮ,</w:t>
      </w:r>
    </w:p>
    <w:p w:rsidR="003511B8" w:rsidRDefault="003511B8">
      <w:pPr>
        <w:pStyle w:val="ConsPlusTitle"/>
        <w:jc w:val="center"/>
      </w:pPr>
      <w:r>
        <w:t>ПРОМЫСЛОВУЮ И ИНУЮ ДЕЯТЕЛЬНОСТЬ, ПРОВЕДЕНИЕ МАССОВЫХ</w:t>
      </w:r>
    </w:p>
    <w:p w:rsidR="003511B8" w:rsidRDefault="003511B8">
      <w:pPr>
        <w:pStyle w:val="ConsPlusTitle"/>
        <w:jc w:val="center"/>
      </w:pPr>
      <w:r>
        <w:t>ОБЩЕСТВЕННО-ПОЛИТИЧЕСКИХ, КУЛЬТУРНЫХ И ДРУГИХ МЕРОПРИЯТИЙ,</w:t>
      </w:r>
    </w:p>
    <w:p w:rsidR="003511B8" w:rsidRDefault="003511B8">
      <w:pPr>
        <w:pStyle w:val="ConsPlusTitle"/>
        <w:jc w:val="center"/>
      </w:pPr>
      <w:r>
        <w:t>СОДЕРЖАНИЕ И ВЫПАС СКОТА В ПОГРАНИЧНОЙ ЗОНЕ, ПРОМЫСЛОВУЮ,</w:t>
      </w:r>
    </w:p>
    <w:p w:rsidR="003511B8" w:rsidRDefault="003511B8">
      <w:pPr>
        <w:pStyle w:val="ConsPlusTitle"/>
        <w:jc w:val="center"/>
      </w:pPr>
      <w:r>
        <w:t>ИССЛЕДОВАТЕЛЬСКУЮ, ИЗЫСКАТЕЛЬСКУЮ И ИНУЮ ДЕЯТЕЛЬНОСТЬ</w:t>
      </w:r>
    </w:p>
    <w:p w:rsidR="003511B8" w:rsidRDefault="003511B8">
      <w:pPr>
        <w:pStyle w:val="ConsPlusTitle"/>
        <w:jc w:val="center"/>
      </w:pPr>
      <w:r>
        <w:t>В РОССИЙСКОЙ ЧАСТИ ВОД ПОГРАНИЧНЫХ РЕК, ОЗЕР И ИНЫХ</w:t>
      </w:r>
    </w:p>
    <w:p w:rsidR="003511B8" w:rsidRDefault="003511B8">
      <w:pPr>
        <w:pStyle w:val="ConsPlusTitle"/>
        <w:jc w:val="center"/>
      </w:pPr>
      <w:r>
        <w:t>ВОДНЫХ ОБЪЕКТОВ, ГДЕ УСТАНОВЛЕН ПОГРАНИЧНЫЙ РЕЖИМ</w:t>
      </w:r>
    </w:p>
    <w:p w:rsidR="003511B8" w:rsidRDefault="003511B8">
      <w:pPr>
        <w:pStyle w:val="ConsPlusNormal"/>
        <w:jc w:val="both"/>
      </w:pPr>
    </w:p>
    <w:p w:rsidR="003511B8" w:rsidRDefault="003511B8">
      <w:pPr>
        <w:pStyle w:val="ConsPlusNormal"/>
        <w:ind w:firstLine="540"/>
        <w:jc w:val="both"/>
      </w:pPr>
      <w:r>
        <w:t xml:space="preserve">В целях реализации </w:t>
      </w:r>
      <w:hyperlink r:id="rId5" w:history="1">
        <w:r>
          <w:rPr>
            <w:color w:val="0000FF"/>
          </w:rPr>
          <w:t>статьи 17</w:t>
        </w:r>
      </w:hyperlink>
      <w:r>
        <w:t xml:space="preserve">, </w:t>
      </w:r>
      <w:hyperlink r:id="rId6" w:history="1">
        <w:r>
          <w:rPr>
            <w:color w:val="0000FF"/>
          </w:rPr>
          <w:t>части первой статьи 18</w:t>
        </w:r>
      </w:hyperlink>
      <w:r>
        <w:t xml:space="preserve">, </w:t>
      </w:r>
      <w:hyperlink r:id="rId7" w:history="1">
        <w:r>
          <w:rPr>
            <w:color w:val="0000FF"/>
          </w:rPr>
          <w:t>части второй статьи 19</w:t>
        </w:r>
      </w:hyperlink>
      <w:r>
        <w:t xml:space="preserve"> и </w:t>
      </w:r>
      <w:hyperlink r:id="rId8" w:history="1">
        <w:r>
          <w:rPr>
            <w:color w:val="0000FF"/>
          </w:rPr>
          <w:t>пункта 2 статьи 21</w:t>
        </w:r>
      </w:hyperlink>
      <w:r>
        <w:t xml:space="preserve"> Закона Российской Федерации от 1 апреля 1993 г. N 4730-1 "О Государственной границе Российской Федерации" &lt;1&gt;, </w:t>
      </w:r>
      <w:hyperlink r:id="rId9" w:history="1">
        <w:r>
          <w:rPr>
            <w:color w:val="0000FF"/>
          </w:rPr>
          <w:t>подпункта 11 пункта 11</w:t>
        </w:r>
      </w:hyperlink>
      <w:r>
        <w:t xml:space="preserve"> Положения о Федеральной службе безопасности Российской Федерации, утвержденного Указом Президента Российской Федерации от 11 августа 2003 г. N 960 &lt;1&gt;, и в соответствии с Федеральным </w:t>
      </w:r>
      <w:hyperlink r:id="rId10" w:history="1">
        <w:r>
          <w:rPr>
            <w:color w:val="0000FF"/>
          </w:rPr>
          <w:t>законом</w:t>
        </w:r>
      </w:hyperlink>
      <w:r>
        <w:t xml:space="preserve"> от 27 июля 2010 г. N 210-ФЗ "Об организации предоставления государственных и муниципальных услуг" &lt;2&gt;, </w:t>
      </w:r>
      <w:hyperlink r:id="rId11"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2005, N 10, ст. 763; 2008, N 29 (ч. I), ст. 3418; 2019, N 52 (ч. I), ст. 7765.</w:t>
      </w:r>
    </w:p>
    <w:p w:rsidR="003511B8" w:rsidRDefault="003511B8">
      <w:pPr>
        <w:pStyle w:val="ConsPlusNormal"/>
        <w:spacing w:before="220"/>
        <w:ind w:firstLine="540"/>
        <w:jc w:val="both"/>
      </w:pPr>
      <w:r>
        <w:t>&lt;1&gt; Собрание законодательства Российской Федерации, 2003, N 33, ст. 3254; 2018, N 28, ст. 4198.</w:t>
      </w:r>
    </w:p>
    <w:p w:rsidR="003511B8" w:rsidRDefault="003511B8">
      <w:pPr>
        <w:pStyle w:val="ConsPlusNormal"/>
        <w:spacing w:before="220"/>
        <w:ind w:firstLine="540"/>
        <w:jc w:val="both"/>
      </w:pPr>
      <w:r>
        <w:t>&lt;2&gt; Собрание законодательства Российской Федерации, 2010, N 31, ст. 4179; официальный интернет-портал правовой информации (www.pravo.gov.ru), 2020, 30 декабря, N 0001202012300032.</w:t>
      </w:r>
    </w:p>
    <w:p w:rsidR="003511B8" w:rsidRDefault="003511B8">
      <w:pPr>
        <w:pStyle w:val="ConsPlusNormal"/>
        <w:spacing w:before="220"/>
        <w:ind w:firstLine="540"/>
        <w:jc w:val="both"/>
      </w:pPr>
      <w:r>
        <w:t>&lt;3&gt; Собрание законодательства Российской Федерации, 2011, N 22, ст. 3169; 2018, N 46, ст. 7050.</w:t>
      </w:r>
    </w:p>
    <w:p w:rsidR="003511B8" w:rsidRDefault="003511B8">
      <w:pPr>
        <w:pStyle w:val="ConsPlusNormal"/>
        <w:jc w:val="both"/>
      </w:pPr>
    </w:p>
    <w:p w:rsidR="003511B8" w:rsidRDefault="003511B8">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w:t>
      </w:r>
      <w:r>
        <w:lastRenderedPageBreak/>
        <w:t>озер и иных водных объектов, где установлен пограничный режим.</w:t>
      </w:r>
    </w:p>
    <w:p w:rsidR="003511B8" w:rsidRDefault="003511B8">
      <w:pPr>
        <w:pStyle w:val="ConsPlusNormal"/>
        <w:spacing w:before="220"/>
        <w:ind w:firstLine="540"/>
        <w:jc w:val="both"/>
      </w:pPr>
      <w:r>
        <w:t xml:space="preserve">2. Признать утратившим силу </w:t>
      </w:r>
      <w:hyperlink r:id="rId12" w:history="1">
        <w:r>
          <w:rPr>
            <w:color w:val="0000FF"/>
          </w:rPr>
          <w:t>приказ</w:t>
        </w:r>
      </w:hyperlink>
      <w:r>
        <w:t xml:space="preserve"> ФСБ России от 7 августа 2017 г. N 455 "Об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Зарегистрирован Минюстом России 20 сентября 2017 г., регистрационный N 48257.</w:t>
      </w:r>
    </w:p>
    <w:p w:rsidR="003511B8" w:rsidRDefault="003511B8">
      <w:pPr>
        <w:pStyle w:val="ConsPlusNormal"/>
        <w:jc w:val="both"/>
      </w:pPr>
    </w:p>
    <w:p w:rsidR="003511B8" w:rsidRDefault="003511B8">
      <w:pPr>
        <w:pStyle w:val="ConsPlusNormal"/>
        <w:ind w:firstLine="540"/>
        <w:jc w:val="both"/>
      </w:pPr>
      <w:r>
        <w:t xml:space="preserve">3. Контроль за исполнением Административного </w:t>
      </w:r>
      <w:hyperlink w:anchor="P47" w:history="1">
        <w:r>
          <w:rPr>
            <w:color w:val="0000FF"/>
          </w:rPr>
          <w:t>регламента</w:t>
        </w:r>
      </w:hyperlink>
      <w:r>
        <w:t>, утвержденного настоящим приказом, возложить на Пограничную службу ФСБ России.</w:t>
      </w:r>
    </w:p>
    <w:p w:rsidR="003511B8" w:rsidRDefault="003511B8">
      <w:pPr>
        <w:pStyle w:val="ConsPlusNormal"/>
        <w:spacing w:before="220"/>
        <w:ind w:firstLine="540"/>
        <w:jc w:val="both"/>
      </w:pPr>
      <w:r>
        <w:t>4. Настоящий приказ вступает в силу по истечении девяноста дней после дня его официального опубликования.</w:t>
      </w:r>
    </w:p>
    <w:p w:rsidR="003511B8" w:rsidRDefault="003511B8">
      <w:pPr>
        <w:pStyle w:val="ConsPlusNormal"/>
        <w:jc w:val="both"/>
      </w:pPr>
    </w:p>
    <w:p w:rsidR="003511B8" w:rsidRDefault="003511B8">
      <w:pPr>
        <w:pStyle w:val="ConsPlusNormal"/>
        <w:jc w:val="right"/>
      </w:pPr>
      <w:r>
        <w:t>Директор</w:t>
      </w:r>
    </w:p>
    <w:p w:rsidR="003511B8" w:rsidRDefault="003511B8">
      <w:pPr>
        <w:pStyle w:val="ConsPlusNormal"/>
        <w:jc w:val="right"/>
      </w:pPr>
      <w:r>
        <w:t>А.БОРТНИКОВ</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0"/>
      </w:pPr>
      <w:r>
        <w:t>Утвержден</w:t>
      </w:r>
    </w:p>
    <w:p w:rsidR="003511B8" w:rsidRDefault="003511B8">
      <w:pPr>
        <w:pStyle w:val="ConsPlusNormal"/>
        <w:jc w:val="right"/>
      </w:pPr>
      <w:r>
        <w:t>приказом ФСБ России</w:t>
      </w:r>
    </w:p>
    <w:p w:rsidR="003511B8" w:rsidRDefault="003511B8">
      <w:pPr>
        <w:pStyle w:val="ConsPlusNormal"/>
        <w:jc w:val="right"/>
      </w:pPr>
      <w:r>
        <w:t>от 3 марта 2021 г. N 89</w:t>
      </w:r>
    </w:p>
    <w:p w:rsidR="003511B8" w:rsidRDefault="003511B8">
      <w:pPr>
        <w:pStyle w:val="ConsPlusNormal"/>
        <w:jc w:val="both"/>
      </w:pPr>
    </w:p>
    <w:p w:rsidR="003511B8" w:rsidRDefault="003511B8">
      <w:pPr>
        <w:pStyle w:val="ConsPlusTitle"/>
        <w:jc w:val="center"/>
      </w:pPr>
      <w:bookmarkStart w:id="1" w:name="P47"/>
      <w:bookmarkEnd w:id="1"/>
      <w:r>
        <w:t>АДМИНИСТРАТИВНЫЙ РЕГЛАМЕНТ</w:t>
      </w:r>
    </w:p>
    <w:p w:rsidR="003511B8" w:rsidRDefault="003511B8">
      <w:pPr>
        <w:pStyle w:val="ConsPlusTitle"/>
        <w:jc w:val="center"/>
      </w:pPr>
      <w:r>
        <w:t>ФЕДЕРАЛЬНОЙ СЛУЖБЫ БЕЗОПАСНОСТИ РОССИЙСКОЙ ФЕДЕРАЦИИ</w:t>
      </w:r>
    </w:p>
    <w:p w:rsidR="003511B8" w:rsidRDefault="003511B8">
      <w:pPr>
        <w:pStyle w:val="ConsPlusTitle"/>
        <w:jc w:val="center"/>
      </w:pPr>
      <w:r>
        <w:t>ПО ПРЕДОСТАВЛЕНИЮ ГОСУДАРСТВЕННОЙ УСЛУГИ ПО ВЫДАЧЕ</w:t>
      </w:r>
    </w:p>
    <w:p w:rsidR="003511B8" w:rsidRDefault="003511B8">
      <w:pPr>
        <w:pStyle w:val="ConsPlusTitle"/>
        <w:jc w:val="center"/>
      </w:pPr>
      <w:r>
        <w:t>ПРОПУСКОВ ДЛЯ ВЪЕЗДА (ПРОХОДА) ЛИЦ И ТРАНСПОРТНЫХ СРЕДСТВ</w:t>
      </w:r>
    </w:p>
    <w:p w:rsidR="003511B8" w:rsidRDefault="003511B8">
      <w:pPr>
        <w:pStyle w:val="ConsPlusTitle"/>
        <w:jc w:val="center"/>
      </w:pPr>
      <w:r>
        <w:t>В ПОГРАНИЧНУЮ ЗОНУ, РАЗРЕШЕНИЙ НА ХОЗЯЙСТВЕННУЮ,</w:t>
      </w:r>
    </w:p>
    <w:p w:rsidR="003511B8" w:rsidRDefault="003511B8">
      <w:pPr>
        <w:pStyle w:val="ConsPlusTitle"/>
        <w:jc w:val="center"/>
      </w:pPr>
      <w:r>
        <w:t>ПРОМЫСЛОВУЮ И ИНУЮ ДЕЯТЕЛЬНОСТЬ, ПРОВЕДЕНИЕ МАССОВЫХ</w:t>
      </w:r>
    </w:p>
    <w:p w:rsidR="003511B8" w:rsidRDefault="003511B8">
      <w:pPr>
        <w:pStyle w:val="ConsPlusTitle"/>
        <w:jc w:val="center"/>
      </w:pPr>
      <w:r>
        <w:t>ОБЩЕСТВЕННО-ПОЛИТИЧЕСКИХ, КУЛЬТУРНЫХ И ДРУГИХ МЕРОПРИЯТИЙ,</w:t>
      </w:r>
    </w:p>
    <w:p w:rsidR="003511B8" w:rsidRDefault="003511B8">
      <w:pPr>
        <w:pStyle w:val="ConsPlusTitle"/>
        <w:jc w:val="center"/>
      </w:pPr>
      <w:r>
        <w:t>СОДЕРЖАНИЕ И ВЫПАС СКОТА В ПОГРАНИЧНОЙ ЗОНЕ, ПРОМЫСЛОВУЮ,</w:t>
      </w:r>
    </w:p>
    <w:p w:rsidR="003511B8" w:rsidRDefault="003511B8">
      <w:pPr>
        <w:pStyle w:val="ConsPlusTitle"/>
        <w:jc w:val="center"/>
      </w:pPr>
      <w:r>
        <w:t>ИССЛЕДОВАТЕЛЬСКУЮ, ИЗЫСКАТЕЛЬСКУЮ И ИНУЮ ДЕЯТЕЛЬНОСТЬ</w:t>
      </w:r>
    </w:p>
    <w:p w:rsidR="003511B8" w:rsidRDefault="003511B8">
      <w:pPr>
        <w:pStyle w:val="ConsPlusTitle"/>
        <w:jc w:val="center"/>
      </w:pPr>
      <w:r>
        <w:t>В РОССИЙСКОЙ ЧАСТИ ВОД ПОГРАНИЧНЫХ РЕК, ОЗЕР И ИНЫХ</w:t>
      </w:r>
    </w:p>
    <w:p w:rsidR="003511B8" w:rsidRDefault="003511B8">
      <w:pPr>
        <w:pStyle w:val="ConsPlusTitle"/>
        <w:jc w:val="center"/>
      </w:pPr>
      <w:r>
        <w:t>ВОДНЫХ ОБЪЕКТОВ, ГДЕ УСТАНОВЛЕН ПОГРАНИЧНЫЙ РЕЖИМ</w:t>
      </w:r>
    </w:p>
    <w:p w:rsidR="003511B8" w:rsidRDefault="003511B8">
      <w:pPr>
        <w:pStyle w:val="ConsPlusNormal"/>
        <w:jc w:val="both"/>
      </w:pPr>
    </w:p>
    <w:p w:rsidR="003511B8" w:rsidRDefault="003511B8">
      <w:pPr>
        <w:pStyle w:val="ConsPlusTitle"/>
        <w:jc w:val="center"/>
        <w:outlineLvl w:val="1"/>
      </w:pPr>
      <w:r>
        <w:t>I. Общие положения</w:t>
      </w:r>
    </w:p>
    <w:p w:rsidR="003511B8" w:rsidRDefault="003511B8">
      <w:pPr>
        <w:pStyle w:val="ConsPlusNormal"/>
        <w:jc w:val="both"/>
      </w:pPr>
    </w:p>
    <w:p w:rsidR="003511B8" w:rsidRDefault="003511B8">
      <w:pPr>
        <w:pStyle w:val="ConsPlusTitle"/>
        <w:jc w:val="center"/>
        <w:outlineLvl w:val="2"/>
      </w:pPr>
      <w:r>
        <w:t>Предмет регулирования регламента</w:t>
      </w:r>
    </w:p>
    <w:p w:rsidR="003511B8" w:rsidRDefault="003511B8">
      <w:pPr>
        <w:pStyle w:val="ConsPlusNormal"/>
        <w:jc w:val="both"/>
      </w:pPr>
    </w:p>
    <w:p w:rsidR="003511B8" w:rsidRDefault="003511B8">
      <w:pPr>
        <w:pStyle w:val="ConsPlusNormal"/>
        <w:ind w:firstLine="540"/>
        <w:jc w:val="both"/>
      </w:pPr>
      <w:r>
        <w:t xml:space="preserve">1. Административный регламент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w:t>
      </w:r>
      <w:r>
        <w:lastRenderedPageBreak/>
        <w:t>объектов, где установлен пограничный режим &lt;1&gt;, устанавливает порядок и стандарт предоставления государственной услуги, а также порядок взаимодействия пограничного органа федеральной службы безопасности &lt;2&gt;, подразделения пограничного органа с заявителями при предоставлении государственной услуги.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Административный регламент, государственная услуга соответственно.</w:t>
      </w:r>
    </w:p>
    <w:p w:rsidR="003511B8" w:rsidRDefault="003511B8">
      <w:pPr>
        <w:pStyle w:val="ConsPlusNormal"/>
        <w:spacing w:before="220"/>
        <w:ind w:firstLine="540"/>
        <w:jc w:val="both"/>
      </w:pPr>
      <w:r>
        <w:t>&lt;2&gt; Далее - пограничный орган.</w:t>
      </w:r>
    </w:p>
    <w:p w:rsidR="003511B8" w:rsidRDefault="003511B8">
      <w:pPr>
        <w:pStyle w:val="ConsPlusNormal"/>
        <w:jc w:val="both"/>
      </w:pPr>
    </w:p>
    <w:p w:rsidR="003511B8" w:rsidRDefault="003511B8">
      <w:pPr>
        <w:pStyle w:val="ConsPlusTitle"/>
        <w:jc w:val="center"/>
        <w:outlineLvl w:val="2"/>
      </w:pPr>
      <w:r>
        <w:t>Круг заявителей</w:t>
      </w:r>
    </w:p>
    <w:p w:rsidR="003511B8" w:rsidRDefault="003511B8">
      <w:pPr>
        <w:pStyle w:val="ConsPlusNormal"/>
        <w:jc w:val="both"/>
      </w:pPr>
    </w:p>
    <w:p w:rsidR="003511B8" w:rsidRDefault="003511B8">
      <w:pPr>
        <w:pStyle w:val="ConsPlusNormal"/>
        <w:ind w:firstLine="540"/>
        <w:jc w:val="both"/>
      </w:pPr>
      <w:r>
        <w:t>2. Заявителями являются:</w:t>
      </w:r>
    </w:p>
    <w:p w:rsidR="003511B8" w:rsidRDefault="003511B8">
      <w:pPr>
        <w:pStyle w:val="ConsPlusNormal"/>
        <w:spacing w:before="220"/>
        <w:ind w:firstLine="540"/>
        <w:jc w:val="both"/>
      </w:pPr>
      <w:r>
        <w:t>а) граждане Российской Федерации, иностранные граждане (подданные иностранных государств), лица без гражданства &lt;1&gt;, достигшие 18-летнего возраста;</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граждане.</w:t>
      </w:r>
    </w:p>
    <w:p w:rsidR="003511B8" w:rsidRDefault="003511B8">
      <w:pPr>
        <w:pStyle w:val="ConsPlusNormal"/>
        <w:jc w:val="both"/>
      </w:pPr>
    </w:p>
    <w:p w:rsidR="003511B8" w:rsidRDefault="003511B8">
      <w:pPr>
        <w:pStyle w:val="ConsPlusNormal"/>
        <w:ind w:firstLine="540"/>
        <w:jc w:val="both"/>
      </w:pPr>
      <w:r>
        <w:t>б) российские и иностранные юридические лица &lt;2&gt;, индивидуальные предприниматели, их представители;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&lt;2&gt; Далее - юридическое лицо.</w:t>
      </w:r>
    </w:p>
    <w:p w:rsidR="003511B8" w:rsidRDefault="003511B8">
      <w:pPr>
        <w:pStyle w:val="ConsPlusNormal"/>
        <w:jc w:val="both"/>
      </w:pPr>
    </w:p>
    <w:p w:rsidR="003511B8" w:rsidRDefault="003511B8">
      <w:pPr>
        <w:pStyle w:val="ConsPlusNormal"/>
        <w:ind w:firstLine="540"/>
        <w:jc w:val="both"/>
      </w:pPr>
      <w:r>
        <w:t>в) один из родителей, усыновителей, опекунов или попечителей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обратившийся с заявлением о предоставлении государственной услуги в отношении этого гражданина &lt;3&gt;, если иное не предусмотрено законодательством Российской Федерации.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&lt;3&gt; Далее - законный представитель.</w:t>
      </w:r>
    </w:p>
    <w:p w:rsidR="003511B8" w:rsidRDefault="003511B8">
      <w:pPr>
        <w:pStyle w:val="ConsPlusNormal"/>
        <w:jc w:val="both"/>
      </w:pPr>
    </w:p>
    <w:p w:rsidR="003511B8" w:rsidRDefault="003511B8">
      <w:pPr>
        <w:pStyle w:val="ConsPlusTitle"/>
        <w:jc w:val="center"/>
        <w:outlineLvl w:val="2"/>
      </w:pPr>
      <w:r>
        <w:t>Требования к порядку информирования о предоставлении</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bookmarkStart w:id="2" w:name="P86"/>
      <w:bookmarkEnd w:id="2"/>
      <w:r>
        <w:t>3. Информирование по вопросам предоставления государственной услуги осуществляется:</w:t>
      </w:r>
    </w:p>
    <w:p w:rsidR="003511B8" w:rsidRDefault="003511B8">
      <w:pPr>
        <w:pStyle w:val="ConsPlusNormal"/>
        <w:spacing w:before="220"/>
        <w:ind w:firstLine="540"/>
        <w:jc w:val="both"/>
      </w:pPr>
      <w:r>
        <w:t>при обращении заявителя для получения государственной услуги, за консультацией по вопросам предоставления государственной услуги (лично, письменно, по справочным телефонам);</w:t>
      </w:r>
    </w:p>
    <w:p w:rsidR="003511B8" w:rsidRDefault="003511B8">
      <w:pPr>
        <w:pStyle w:val="ConsPlusNormal"/>
        <w:spacing w:before="220"/>
        <w:ind w:firstLine="540"/>
        <w:jc w:val="both"/>
      </w:pPr>
      <w:r>
        <w:t>путем размещения информации по вопросам предоставления государственной услуги на официальном сайте ФСБ России в информационно-телекоммуникационной сети "Интернет" &lt;4&gt;, в федеральной государственной информационной системе "Единый портал государственных и муниципальных услуг (функций)" &lt;5&gt;, на информационных стендах в местах предоставления государственной услуги;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&lt;4&gt; Далее - официальный сайт ФСБ России.</w:t>
      </w:r>
    </w:p>
    <w:p w:rsidR="003511B8" w:rsidRDefault="003511B8">
      <w:pPr>
        <w:pStyle w:val="ConsPlusNormal"/>
        <w:spacing w:before="220"/>
        <w:ind w:firstLine="540"/>
        <w:jc w:val="both"/>
      </w:pPr>
      <w:r>
        <w:lastRenderedPageBreak/>
        <w:t>&lt;5&gt; Далее - Единый портал.</w:t>
      </w:r>
    </w:p>
    <w:p w:rsidR="003511B8" w:rsidRDefault="003511B8">
      <w:pPr>
        <w:pStyle w:val="ConsPlusNormal"/>
        <w:jc w:val="both"/>
      </w:pPr>
    </w:p>
    <w:p w:rsidR="003511B8" w:rsidRDefault="003511B8">
      <w:pPr>
        <w:pStyle w:val="ConsPlusNormal"/>
        <w:ind w:firstLine="540"/>
        <w:jc w:val="both"/>
      </w:pPr>
      <w:r>
        <w:t>путем публикации информационных материалов в средствах массовой информации;</w:t>
      </w:r>
    </w:p>
    <w:p w:rsidR="003511B8" w:rsidRDefault="003511B8">
      <w:pPr>
        <w:pStyle w:val="ConsPlusNormal"/>
        <w:spacing w:before="220"/>
        <w:ind w:firstLine="540"/>
        <w:jc w:val="both"/>
      </w:pPr>
      <w:r>
        <w:t>путем издания информационных брошюр, буклетов, иной печатной продукции и их размещения в предназначенных для приема граждан помещениях пограничных органов, подразделений пограничных органов, осуществляющих предоставление государственной услуги, и иных государственных органов и организаций по согласованию с указанными органами и организациями.</w:t>
      </w:r>
    </w:p>
    <w:p w:rsidR="003511B8" w:rsidRDefault="003511B8">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w:t>
      </w:r>
    </w:p>
    <w:p w:rsidR="003511B8" w:rsidRDefault="003511B8">
      <w:pPr>
        <w:pStyle w:val="ConsPlusNormal"/>
        <w:spacing w:before="220"/>
        <w:ind w:firstLine="540"/>
        <w:jc w:val="both"/>
      </w:pPr>
      <w:bookmarkStart w:id="3" w:name="P96"/>
      <w:bookmarkEnd w:id="3"/>
      <w:r>
        <w:t>4. Информация по вопросам предоставления государственной услуги включает в себя следующие сведения:</w:t>
      </w:r>
    </w:p>
    <w:p w:rsidR="003511B8" w:rsidRDefault="003511B8">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3511B8" w:rsidRDefault="003511B8">
      <w:pPr>
        <w:pStyle w:val="ConsPlusNormal"/>
        <w:spacing w:before="220"/>
        <w:ind w:firstLine="540"/>
        <w:jc w:val="both"/>
      </w:pPr>
      <w:r>
        <w:t>круг заявителей;</w:t>
      </w:r>
    </w:p>
    <w:p w:rsidR="003511B8" w:rsidRDefault="003511B8">
      <w:pPr>
        <w:pStyle w:val="ConsPlusNormal"/>
        <w:spacing w:before="220"/>
        <w:ind w:firstLine="540"/>
        <w:jc w:val="both"/>
      </w:pPr>
      <w: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3511B8" w:rsidRDefault="003511B8">
      <w:pPr>
        <w:pStyle w:val="ConsPlusNormal"/>
        <w:spacing w:before="220"/>
        <w:ind w:firstLine="540"/>
        <w:jc w:val="both"/>
      </w:pPr>
      <w:r>
        <w:t>порядок и срок предоставления государственной услуги;</w:t>
      </w:r>
    </w:p>
    <w:p w:rsidR="003511B8" w:rsidRDefault="003511B8">
      <w:pPr>
        <w:pStyle w:val="ConsPlusNormal"/>
        <w:spacing w:before="220"/>
        <w:ind w:firstLine="540"/>
        <w:jc w:val="both"/>
      </w:pPr>
      <w:r>
        <w:t>порядок и способы подачи документов, представляемых заявителем для получения государственной услуги;</w:t>
      </w:r>
    </w:p>
    <w:p w:rsidR="003511B8" w:rsidRDefault="003511B8">
      <w:pPr>
        <w:pStyle w:val="ConsPlusNormal"/>
        <w:spacing w:before="220"/>
        <w:ind w:firstLine="540"/>
        <w:jc w:val="both"/>
      </w:pPr>
      <w:r>
        <w:t>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3511B8" w:rsidRDefault="003511B8">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511B8" w:rsidRDefault="003511B8">
      <w:pPr>
        <w:pStyle w:val="ConsPlusNormal"/>
        <w:spacing w:before="220"/>
        <w:ind w:firstLine="540"/>
        <w:jc w:val="both"/>
      </w:pPr>
      <w:r>
        <w:t>место нахождения, график работы, справочные телефоны пограничных органов, адреса официального сайта ФСБ России, электронной почты и (или) формы обратной связи пограничных органов;</w:t>
      </w:r>
    </w:p>
    <w:p w:rsidR="003511B8" w:rsidRDefault="003511B8">
      <w:pPr>
        <w:pStyle w:val="ConsPlusNormal"/>
        <w:spacing w:before="220"/>
        <w:ind w:firstLine="540"/>
        <w:jc w:val="both"/>
      </w:pPr>
      <w:r>
        <w:t>порядок досудебного (внесудебного) обжалования заявителем действий (бездействия) и решений, принятых (осуществляемых) в ходе предоставления государственной услуги.</w:t>
      </w:r>
    </w:p>
    <w:p w:rsidR="003511B8" w:rsidRDefault="003511B8">
      <w:pPr>
        <w:pStyle w:val="ConsPlusNormal"/>
        <w:spacing w:before="220"/>
        <w:ind w:firstLine="540"/>
        <w:jc w:val="both"/>
      </w:pPr>
      <w:r>
        <w:t>5. Информация о месте нахождения (адресе), графике работы, справочных телефонах пограничных органов, адресах официального сайта ФСБ России, электронной почты и (или) формы обратной связи пограничных органов размещается на официальном сайте ФСБ России, в федеральной государственной информационной системе "Федеральный реестр государственных и муниципальных услуг (функций)" &lt;1&gt;, на Едином портале, а также на информационных стендах в местах предоставления государственной услуги.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lastRenderedPageBreak/>
        <w:t>&lt;1&gt; Далее - Федеральный реестр.</w:t>
      </w:r>
    </w:p>
    <w:p w:rsidR="003511B8" w:rsidRDefault="003511B8">
      <w:pPr>
        <w:pStyle w:val="ConsPlusNormal"/>
        <w:jc w:val="both"/>
      </w:pPr>
    </w:p>
    <w:p w:rsidR="003511B8" w:rsidRDefault="003511B8">
      <w:pPr>
        <w:pStyle w:val="ConsPlusNormal"/>
        <w:ind w:firstLine="540"/>
        <w:jc w:val="both"/>
      </w:pPr>
      <w:r>
        <w:t>6. На Едином портале путем интеграции сведений из Федерального реестра размещается следующая информация:</w:t>
      </w:r>
    </w:p>
    <w:p w:rsidR="003511B8" w:rsidRDefault="003511B8">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511B8" w:rsidRDefault="003511B8">
      <w:pPr>
        <w:pStyle w:val="ConsPlusNormal"/>
        <w:spacing w:before="220"/>
        <w:ind w:firstLine="540"/>
        <w:jc w:val="both"/>
      </w:pPr>
      <w:r>
        <w:t>круг заявителей;</w:t>
      </w:r>
    </w:p>
    <w:p w:rsidR="003511B8" w:rsidRDefault="003511B8">
      <w:pPr>
        <w:pStyle w:val="ConsPlusNormal"/>
        <w:spacing w:before="220"/>
        <w:ind w:firstLine="540"/>
        <w:jc w:val="both"/>
      </w:pPr>
      <w:r>
        <w:t>срок предоставления государственной услуги;</w:t>
      </w:r>
    </w:p>
    <w:p w:rsidR="003511B8" w:rsidRDefault="003511B8">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511B8" w:rsidRDefault="003511B8">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511B8" w:rsidRDefault="003511B8">
      <w:pPr>
        <w:pStyle w:val="ConsPlusNormal"/>
        <w:spacing w:before="220"/>
        <w:ind w:firstLine="540"/>
        <w:jc w:val="both"/>
      </w:pPr>
      <w:r>
        <w:t>формы заявлений (ходатайств), используемые при предоставлении государственной услуги.</w:t>
      </w:r>
    </w:p>
    <w:p w:rsidR="003511B8" w:rsidRDefault="003511B8">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511B8" w:rsidRDefault="003511B8">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11B8" w:rsidRDefault="003511B8">
      <w:pPr>
        <w:pStyle w:val="ConsPlusNormal"/>
        <w:spacing w:before="220"/>
        <w:ind w:firstLine="540"/>
        <w:jc w:val="both"/>
      </w:pPr>
      <w:r>
        <w:t xml:space="preserve">7. Консультации о порядке предоставления государственной услуги предоставляются по вопросам, указанным в </w:t>
      </w:r>
      <w:hyperlink w:anchor="P96" w:history="1">
        <w:r>
          <w:rPr>
            <w:color w:val="0000FF"/>
          </w:rPr>
          <w:t>пункте 4</w:t>
        </w:r>
      </w:hyperlink>
      <w:r>
        <w:t xml:space="preserve"> Административного регламента.</w:t>
      </w:r>
    </w:p>
    <w:p w:rsidR="003511B8" w:rsidRDefault="003511B8">
      <w:pPr>
        <w:pStyle w:val="ConsPlusNormal"/>
        <w:spacing w:before="220"/>
        <w:ind w:firstLine="540"/>
        <w:jc w:val="both"/>
      </w:pPr>
      <w:r>
        <w:t>При личном обращении и по справочным телефонам консультации предоставляются в соответствии с графиком работы пограничных органов, подразделений пограничных органов в часы приема заявителей.</w:t>
      </w:r>
    </w:p>
    <w:p w:rsidR="003511B8" w:rsidRDefault="003511B8">
      <w:pPr>
        <w:pStyle w:val="ConsPlusNormal"/>
        <w:spacing w:before="220"/>
        <w:ind w:firstLine="540"/>
        <w:jc w:val="both"/>
      </w:pPr>
      <w:r>
        <w:t>Продолжительность консультации при личном обращении и по телефону не должна превышать 10 минут.</w:t>
      </w:r>
    </w:p>
    <w:p w:rsidR="003511B8" w:rsidRDefault="003511B8">
      <w:pPr>
        <w:pStyle w:val="ConsPlusNormal"/>
        <w:jc w:val="both"/>
      </w:pPr>
    </w:p>
    <w:p w:rsidR="003511B8" w:rsidRDefault="003511B8">
      <w:pPr>
        <w:pStyle w:val="ConsPlusTitle"/>
        <w:jc w:val="center"/>
        <w:outlineLvl w:val="1"/>
      </w:pPr>
      <w:r>
        <w:t>II. Стандарт предоставления государственной услуги</w:t>
      </w:r>
    </w:p>
    <w:p w:rsidR="003511B8" w:rsidRDefault="003511B8">
      <w:pPr>
        <w:pStyle w:val="ConsPlusNormal"/>
        <w:jc w:val="both"/>
      </w:pPr>
    </w:p>
    <w:p w:rsidR="003511B8" w:rsidRDefault="003511B8">
      <w:pPr>
        <w:pStyle w:val="ConsPlusTitle"/>
        <w:jc w:val="center"/>
        <w:outlineLvl w:val="2"/>
      </w:pPr>
      <w:r>
        <w:t>Наименование государственной услуги</w:t>
      </w:r>
    </w:p>
    <w:p w:rsidR="003511B8" w:rsidRDefault="003511B8">
      <w:pPr>
        <w:pStyle w:val="ConsPlusNormal"/>
        <w:jc w:val="both"/>
      </w:pPr>
    </w:p>
    <w:p w:rsidR="003511B8" w:rsidRDefault="003511B8">
      <w:pPr>
        <w:pStyle w:val="ConsPlusNormal"/>
        <w:ind w:firstLine="540"/>
        <w:jc w:val="both"/>
      </w:pPr>
      <w:r>
        <w:t>8. Государственная услуга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&lt;1&gt;,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&lt;2&gt;.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хозяйственная деятельность.</w:t>
      </w:r>
    </w:p>
    <w:p w:rsidR="003511B8" w:rsidRDefault="003511B8">
      <w:pPr>
        <w:pStyle w:val="ConsPlusNormal"/>
        <w:spacing w:before="220"/>
        <w:ind w:firstLine="540"/>
        <w:jc w:val="both"/>
      </w:pPr>
      <w:r>
        <w:lastRenderedPageBreak/>
        <w:t>&lt;2&gt; Далее - промысловая деятельность.</w:t>
      </w:r>
    </w:p>
    <w:p w:rsidR="003511B8" w:rsidRDefault="003511B8">
      <w:pPr>
        <w:pStyle w:val="ConsPlusNormal"/>
        <w:jc w:val="both"/>
      </w:pPr>
    </w:p>
    <w:p w:rsidR="003511B8" w:rsidRDefault="003511B8">
      <w:pPr>
        <w:pStyle w:val="ConsPlusTitle"/>
        <w:jc w:val="center"/>
        <w:outlineLvl w:val="2"/>
      </w:pPr>
      <w:r>
        <w:t>Наименование органа, предоставляющего</w:t>
      </w:r>
    </w:p>
    <w:p w:rsidR="003511B8" w:rsidRDefault="003511B8">
      <w:pPr>
        <w:pStyle w:val="ConsPlusTitle"/>
        <w:jc w:val="center"/>
      </w:pPr>
      <w:r>
        <w:t>государственную услугу</w:t>
      </w:r>
    </w:p>
    <w:p w:rsidR="003511B8" w:rsidRDefault="003511B8">
      <w:pPr>
        <w:pStyle w:val="ConsPlusNormal"/>
        <w:jc w:val="both"/>
      </w:pPr>
    </w:p>
    <w:p w:rsidR="003511B8" w:rsidRDefault="003511B8">
      <w:pPr>
        <w:pStyle w:val="ConsPlusNormal"/>
        <w:ind w:firstLine="540"/>
        <w:jc w:val="both"/>
      </w:pPr>
      <w:r>
        <w:t>9. Государственную услугу предоставляет Федеральная служба безопасности Российской Федерации.</w:t>
      </w:r>
    </w:p>
    <w:p w:rsidR="003511B8" w:rsidRDefault="003511B8">
      <w:pPr>
        <w:pStyle w:val="ConsPlusNormal"/>
        <w:spacing w:before="220"/>
        <w:ind w:firstLine="540"/>
        <w:jc w:val="both"/>
      </w:pPr>
      <w:r>
        <w:t>Непосредственное предоставление государственной услуги осуществляют:</w:t>
      </w:r>
    </w:p>
    <w:p w:rsidR="003511B8" w:rsidRDefault="003511B8">
      <w:pPr>
        <w:pStyle w:val="ConsPlusNormal"/>
        <w:spacing w:before="220"/>
        <w:ind w:firstLine="540"/>
        <w:jc w:val="both"/>
      </w:pPr>
      <w:r>
        <w:t>пограничный орган, осуществляющий пограничную деятельность в пределах участка (зоны ответственности), в границах которого (которой) заявитель планирует совершить свой въезд (проход) в пограничную зону и (или) осуществлять хозяйственную или промысловую деятельность;</w:t>
      </w:r>
    </w:p>
    <w:p w:rsidR="003511B8" w:rsidRDefault="003511B8">
      <w:pPr>
        <w:pStyle w:val="ConsPlusNormal"/>
        <w:spacing w:before="220"/>
        <w:ind w:firstLine="540"/>
        <w:jc w:val="both"/>
      </w:pPr>
      <w:r>
        <w:t>уполномоченные начальником соответствующего пограничного органа подразделения пограничного органа (служба, отдел (пограничная комендатура), отделение, отделение (пограничная застава), пограничный пост), осуществляющие пограничную деятельность в пределах участка (зоны ответственности), в границах которого (которой) заявитель планирует совершить свой въезд (проход) в пограничную зону и (или) осуществлять хозяйственную или промысловую деятельность.</w:t>
      </w:r>
    </w:p>
    <w:p w:rsidR="003511B8" w:rsidRDefault="003511B8">
      <w:pPr>
        <w:pStyle w:val="ConsPlusNormal"/>
        <w:spacing w:before="220"/>
        <w:ind w:firstLine="540"/>
        <w:jc w:val="both"/>
      </w:pPr>
      <w:r>
        <w:t xml:space="preserve">10.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Собрание законодательства Российской Федерации, 2011, N 20, ст. 2829; 2020, N 39, ст. 6038.</w:t>
      </w:r>
    </w:p>
    <w:p w:rsidR="003511B8" w:rsidRDefault="003511B8">
      <w:pPr>
        <w:pStyle w:val="ConsPlusNormal"/>
        <w:jc w:val="both"/>
      </w:pPr>
    </w:p>
    <w:p w:rsidR="003511B8" w:rsidRDefault="003511B8">
      <w:pPr>
        <w:pStyle w:val="ConsPlusTitle"/>
        <w:jc w:val="center"/>
        <w:outlineLvl w:val="2"/>
      </w:pPr>
      <w:r>
        <w:t>Описание результата предоставления государственной услуги</w:t>
      </w:r>
    </w:p>
    <w:p w:rsidR="003511B8" w:rsidRDefault="003511B8">
      <w:pPr>
        <w:pStyle w:val="ConsPlusNormal"/>
        <w:jc w:val="both"/>
      </w:pPr>
    </w:p>
    <w:p w:rsidR="003511B8" w:rsidRDefault="003511B8">
      <w:pPr>
        <w:pStyle w:val="ConsPlusNormal"/>
        <w:ind w:firstLine="540"/>
        <w:jc w:val="both"/>
      </w:pPr>
      <w:r>
        <w:t>11. Результатами предоставления государственной услуги являются:</w:t>
      </w:r>
    </w:p>
    <w:p w:rsidR="003511B8" w:rsidRDefault="003511B8">
      <w:pPr>
        <w:pStyle w:val="ConsPlusNormal"/>
        <w:spacing w:before="220"/>
        <w:ind w:firstLine="540"/>
        <w:jc w:val="both"/>
      </w:pPr>
      <w:r>
        <w:t>выдача индивидуального пропуска для въезда (прохода) лиц и транспортных средств в пограничную зону &lt;2&gt; или уведомления об отказе в его выдаче;</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&lt;2&gt; Далее - индивидуальный пропуск.</w:t>
      </w:r>
    </w:p>
    <w:p w:rsidR="003511B8" w:rsidRDefault="003511B8">
      <w:pPr>
        <w:pStyle w:val="ConsPlusNormal"/>
        <w:jc w:val="both"/>
      </w:pPr>
    </w:p>
    <w:p w:rsidR="003511B8" w:rsidRDefault="003511B8">
      <w:pPr>
        <w:pStyle w:val="ConsPlusNormal"/>
        <w:ind w:firstLine="540"/>
        <w:jc w:val="both"/>
      </w:pPr>
      <w:r>
        <w:t>выдача коллективного пропуска для въезда (прохода) лиц и транспортных средств в пограничную зону &lt;3&gt; или уведомления об отказе в его выдаче;</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&lt;3&gt; Далее - коллективный пропуск.</w:t>
      </w:r>
    </w:p>
    <w:p w:rsidR="003511B8" w:rsidRDefault="003511B8">
      <w:pPr>
        <w:pStyle w:val="ConsPlusNormal"/>
        <w:jc w:val="both"/>
      </w:pPr>
    </w:p>
    <w:p w:rsidR="003511B8" w:rsidRDefault="003511B8">
      <w:pPr>
        <w:pStyle w:val="ConsPlusNormal"/>
        <w:ind w:firstLine="540"/>
        <w:jc w:val="both"/>
      </w:pPr>
      <w:r>
        <w:t>выдача разрешения на хозяйственную деятельность или уведомления об отказе в его выдаче;</w:t>
      </w:r>
    </w:p>
    <w:p w:rsidR="003511B8" w:rsidRDefault="003511B8">
      <w:pPr>
        <w:pStyle w:val="ConsPlusNormal"/>
        <w:spacing w:before="220"/>
        <w:ind w:firstLine="540"/>
        <w:jc w:val="both"/>
      </w:pPr>
      <w:r>
        <w:t>выдача разрешения на промысловую деятельность или уведомления об отказе в его выдаче;</w:t>
      </w:r>
    </w:p>
    <w:p w:rsidR="003511B8" w:rsidRDefault="003511B8">
      <w:pPr>
        <w:pStyle w:val="ConsPlusNormal"/>
        <w:spacing w:before="220"/>
        <w:ind w:firstLine="540"/>
        <w:jc w:val="both"/>
      </w:pPr>
      <w:r>
        <w:lastRenderedPageBreak/>
        <w:t>выдача индивидуального или коллективного пропуска с исправленными опечатками и ошибками или сообщение об отсутствии таких опечаток и ошибок;</w:t>
      </w:r>
    </w:p>
    <w:p w:rsidR="003511B8" w:rsidRDefault="003511B8">
      <w:pPr>
        <w:pStyle w:val="ConsPlusNormal"/>
        <w:spacing w:before="220"/>
        <w:ind w:firstLine="540"/>
        <w:jc w:val="both"/>
      </w:pPr>
      <w:r>
        <w:t>выдача разрешения на хозяйственную или промысловую деятельность &lt;4&gt; с исправленными опечатками и ошибками или сообщение об отсутствии таких опечаток и ошибок.</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&lt;4&gt; Далее - разрешение.</w:t>
      </w:r>
    </w:p>
    <w:p w:rsidR="003511B8" w:rsidRDefault="003511B8">
      <w:pPr>
        <w:pStyle w:val="ConsPlusNormal"/>
        <w:jc w:val="both"/>
      </w:pPr>
    </w:p>
    <w:p w:rsidR="003511B8" w:rsidRDefault="003511B8">
      <w:pPr>
        <w:pStyle w:val="ConsPlusTitle"/>
        <w:jc w:val="center"/>
        <w:outlineLvl w:val="2"/>
      </w:pPr>
      <w:r>
        <w:t>Срок предоставления государственной услуги,</w:t>
      </w:r>
    </w:p>
    <w:p w:rsidR="003511B8" w:rsidRDefault="003511B8">
      <w:pPr>
        <w:pStyle w:val="ConsPlusTitle"/>
        <w:jc w:val="center"/>
      </w:pPr>
      <w:r>
        <w:t>в том числе с учетом необходимости обращения в организации,</w:t>
      </w:r>
    </w:p>
    <w:p w:rsidR="003511B8" w:rsidRDefault="003511B8">
      <w:pPr>
        <w:pStyle w:val="ConsPlusTitle"/>
        <w:jc w:val="center"/>
      </w:pPr>
      <w:r>
        <w:t>участвующие в предоставлении государственной услуги, срок</w:t>
      </w:r>
    </w:p>
    <w:p w:rsidR="003511B8" w:rsidRDefault="003511B8">
      <w:pPr>
        <w:pStyle w:val="ConsPlusTitle"/>
        <w:jc w:val="center"/>
      </w:pPr>
      <w:r>
        <w:t>приостановления предоставления государственной услуги</w:t>
      </w:r>
    </w:p>
    <w:p w:rsidR="003511B8" w:rsidRDefault="003511B8">
      <w:pPr>
        <w:pStyle w:val="ConsPlusTitle"/>
        <w:jc w:val="center"/>
      </w:pPr>
      <w:r>
        <w:t>в случае, если возможность приостановления предусмотрена</w:t>
      </w:r>
    </w:p>
    <w:p w:rsidR="003511B8" w:rsidRDefault="003511B8">
      <w:pPr>
        <w:pStyle w:val="ConsPlusTitle"/>
        <w:jc w:val="center"/>
      </w:pPr>
      <w:r>
        <w:t>законодательством Российской Федерации, срок выдачи</w:t>
      </w:r>
    </w:p>
    <w:p w:rsidR="003511B8" w:rsidRDefault="003511B8">
      <w:pPr>
        <w:pStyle w:val="ConsPlusTitle"/>
        <w:jc w:val="center"/>
      </w:pPr>
      <w:r>
        <w:t>(направления) документов, являющихся результатом</w:t>
      </w:r>
    </w:p>
    <w:p w:rsidR="003511B8" w:rsidRDefault="003511B8">
      <w:pPr>
        <w:pStyle w:val="ConsPlusTitle"/>
        <w:jc w:val="center"/>
      </w:pPr>
      <w:r>
        <w:t>предоставления государственной услуги</w:t>
      </w:r>
    </w:p>
    <w:p w:rsidR="003511B8" w:rsidRDefault="003511B8">
      <w:pPr>
        <w:pStyle w:val="ConsPlusNormal"/>
        <w:jc w:val="both"/>
      </w:pPr>
    </w:p>
    <w:p w:rsidR="003511B8" w:rsidRDefault="003511B8">
      <w:pPr>
        <w:pStyle w:val="ConsPlusNormal"/>
        <w:ind w:firstLine="540"/>
        <w:jc w:val="both"/>
      </w:pPr>
      <w:bookmarkStart w:id="4" w:name="P170"/>
      <w:bookmarkEnd w:id="4"/>
      <w:r>
        <w:t>12. Срок предоставления государственной услуги исчисляется со дня регистрации в пограничном органе, подразделении пограничного органа заявления (ходатайства) о предоставлении государственной услуги и не может превышать:</w:t>
      </w:r>
    </w:p>
    <w:p w:rsidR="003511B8" w:rsidRDefault="003511B8">
      <w:pPr>
        <w:pStyle w:val="ConsPlusNormal"/>
        <w:spacing w:before="220"/>
        <w:ind w:firstLine="540"/>
        <w:jc w:val="both"/>
      </w:pPr>
      <w:r>
        <w:t>гражданину Российской Федерации - пятнадцати рабочих дней;</w:t>
      </w:r>
    </w:p>
    <w:p w:rsidR="003511B8" w:rsidRDefault="003511B8">
      <w:pPr>
        <w:pStyle w:val="ConsPlusNormal"/>
        <w:spacing w:before="220"/>
        <w:ind w:firstLine="540"/>
        <w:jc w:val="both"/>
      </w:pPr>
      <w:r>
        <w:t>иностранному гражданину (подданному иностранного государства), лицу без гражданства &lt;1&gt; - тридцати рабочих дней.</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иностранный гражданин.</w:t>
      </w:r>
    </w:p>
    <w:p w:rsidR="003511B8" w:rsidRDefault="003511B8">
      <w:pPr>
        <w:pStyle w:val="ConsPlusNormal"/>
        <w:jc w:val="both"/>
      </w:pPr>
    </w:p>
    <w:p w:rsidR="003511B8" w:rsidRDefault="003511B8">
      <w:pPr>
        <w:pStyle w:val="ConsPlusNormal"/>
        <w:ind w:firstLine="540"/>
        <w:jc w:val="both"/>
      </w:pPr>
      <w:r>
        <w:t>13. Приостановление предоставления государственной услуги законодательством Российской Федерации не предусмотрено.</w:t>
      </w:r>
    </w:p>
    <w:p w:rsidR="003511B8" w:rsidRDefault="003511B8">
      <w:pPr>
        <w:pStyle w:val="ConsPlusNormal"/>
        <w:spacing w:before="220"/>
        <w:ind w:firstLine="540"/>
        <w:jc w:val="both"/>
      </w:pPr>
      <w:r>
        <w:t>14. Выдача (направление) документов, являющихся результатами предоставления государственной услуги, осуществляется в течение рабочего дня, следующего за днем подписания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3511B8" w:rsidRDefault="003511B8">
      <w:pPr>
        <w:pStyle w:val="ConsPlusNormal"/>
        <w:jc w:val="both"/>
      </w:pPr>
    </w:p>
    <w:p w:rsidR="003511B8" w:rsidRDefault="003511B8">
      <w:pPr>
        <w:pStyle w:val="ConsPlusTitle"/>
        <w:jc w:val="center"/>
        <w:outlineLvl w:val="2"/>
      </w:pPr>
      <w:r>
        <w:t>Нормативные правовые акты, регулирующие предоставление</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r>
        <w:t>15. Перечень нормативных правовых актов, регулирующих предоставление государственной услуги, размещен на официальном сайте ФСБ России, в Федеральном реестре и на Едином портале.</w:t>
      </w:r>
    </w:p>
    <w:p w:rsidR="003511B8" w:rsidRDefault="003511B8">
      <w:pPr>
        <w:pStyle w:val="ConsPlusNormal"/>
        <w:jc w:val="both"/>
      </w:pPr>
    </w:p>
    <w:p w:rsidR="003511B8" w:rsidRDefault="003511B8">
      <w:pPr>
        <w:pStyle w:val="ConsPlusTitle"/>
        <w:jc w:val="center"/>
        <w:outlineLvl w:val="2"/>
      </w:pPr>
      <w:r>
        <w:t>Исчерпывающий перечень документов,</w:t>
      </w:r>
    </w:p>
    <w:p w:rsidR="003511B8" w:rsidRDefault="003511B8">
      <w:pPr>
        <w:pStyle w:val="ConsPlusTitle"/>
        <w:jc w:val="center"/>
      </w:pPr>
      <w:r>
        <w:t>необходимых в соответствии с нормативными правовыми актами</w:t>
      </w:r>
    </w:p>
    <w:p w:rsidR="003511B8" w:rsidRDefault="003511B8">
      <w:pPr>
        <w:pStyle w:val="ConsPlusTitle"/>
        <w:jc w:val="center"/>
      </w:pPr>
      <w:r>
        <w:t>для предоставления государственной услуги и услуг, которые</w:t>
      </w:r>
    </w:p>
    <w:p w:rsidR="003511B8" w:rsidRDefault="003511B8">
      <w:pPr>
        <w:pStyle w:val="ConsPlusTitle"/>
        <w:jc w:val="center"/>
      </w:pPr>
      <w:r>
        <w:t>являются необходимыми и обязательными для предоставления</w:t>
      </w:r>
    </w:p>
    <w:p w:rsidR="003511B8" w:rsidRDefault="003511B8">
      <w:pPr>
        <w:pStyle w:val="ConsPlusTitle"/>
        <w:jc w:val="center"/>
      </w:pPr>
      <w:r>
        <w:t>государственной услуги, подлежащих представлению</w:t>
      </w:r>
    </w:p>
    <w:p w:rsidR="003511B8" w:rsidRDefault="003511B8">
      <w:pPr>
        <w:pStyle w:val="ConsPlusTitle"/>
        <w:jc w:val="center"/>
      </w:pPr>
      <w:r>
        <w:t>заявителем, способы их получения заявителем,</w:t>
      </w:r>
    </w:p>
    <w:p w:rsidR="003511B8" w:rsidRDefault="003511B8">
      <w:pPr>
        <w:pStyle w:val="ConsPlusTitle"/>
        <w:jc w:val="center"/>
      </w:pPr>
      <w:r>
        <w:t>в том числе в электронной форме,</w:t>
      </w:r>
    </w:p>
    <w:p w:rsidR="003511B8" w:rsidRDefault="003511B8">
      <w:pPr>
        <w:pStyle w:val="ConsPlusTitle"/>
        <w:jc w:val="center"/>
      </w:pPr>
      <w:r>
        <w:t>порядок их представления</w:t>
      </w:r>
    </w:p>
    <w:p w:rsidR="003511B8" w:rsidRDefault="003511B8">
      <w:pPr>
        <w:pStyle w:val="ConsPlusNormal"/>
        <w:jc w:val="both"/>
      </w:pPr>
    </w:p>
    <w:p w:rsidR="003511B8" w:rsidRDefault="003511B8">
      <w:pPr>
        <w:pStyle w:val="ConsPlusNormal"/>
        <w:ind w:firstLine="540"/>
        <w:jc w:val="both"/>
      </w:pPr>
      <w:r>
        <w:lastRenderedPageBreak/>
        <w:t>16. В пограничный орган, подразделение пограничного органа представляются:</w:t>
      </w:r>
    </w:p>
    <w:p w:rsidR="003511B8" w:rsidRDefault="003511B8">
      <w:pPr>
        <w:pStyle w:val="ConsPlusNormal"/>
        <w:spacing w:before="220"/>
        <w:ind w:firstLine="540"/>
        <w:jc w:val="both"/>
      </w:pPr>
      <w:bookmarkStart w:id="5" w:name="P194"/>
      <w:bookmarkEnd w:id="5"/>
      <w:r>
        <w:t>16.1. В целях получения индивидуального пропуска:</w:t>
      </w:r>
    </w:p>
    <w:p w:rsidR="003511B8" w:rsidRDefault="003511B8">
      <w:pPr>
        <w:pStyle w:val="ConsPlusNormal"/>
        <w:spacing w:before="220"/>
        <w:ind w:firstLine="540"/>
        <w:jc w:val="both"/>
      </w:pPr>
      <w:r>
        <w:t>а) гражданином, достигшим 18-летнего возраста:</w:t>
      </w:r>
    </w:p>
    <w:p w:rsidR="003511B8" w:rsidRDefault="003511B8">
      <w:pPr>
        <w:pStyle w:val="ConsPlusNormal"/>
        <w:spacing w:before="22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641" w:history="1">
        <w:r>
          <w:rPr>
            <w:color w:val="0000FF"/>
          </w:rPr>
          <w:t>приложению N 1</w:t>
        </w:r>
      </w:hyperlink>
      <w:r>
        <w:t xml:space="preserve"> к Административному регламенту;</w:t>
      </w:r>
    </w:p>
    <w:p w:rsidR="003511B8" w:rsidRDefault="003511B8">
      <w:pPr>
        <w:pStyle w:val="ConsPlusNormal"/>
        <w:spacing w:before="220"/>
        <w:ind w:firstLine="540"/>
        <w:jc w:val="both"/>
      </w:pPr>
      <w:r>
        <w:t>копии страниц документа, удостоверяющего личность, содержащих данные (фамилию, имя, отчество (при наличии), дату рождения) &lt;1&gt; гражданина, достигшего 18-летнего возраста, и реквизиты указанного документа, а также копии страниц документа, удостоверяющего личность, или иного документа гражданина, достигшего 18-летнего возраста,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установочные данные.</w:t>
      </w:r>
    </w:p>
    <w:p w:rsidR="003511B8" w:rsidRDefault="003511B8">
      <w:pPr>
        <w:pStyle w:val="ConsPlusNormal"/>
        <w:jc w:val="both"/>
      </w:pPr>
    </w:p>
    <w:p w:rsidR="003511B8" w:rsidRDefault="003511B8">
      <w:pPr>
        <w:pStyle w:val="ConsPlusNormal"/>
        <w:ind w:firstLine="540"/>
        <w:jc w:val="both"/>
      </w:pPr>
      <w:r>
        <w:t>б) законным представителем:</w:t>
      </w:r>
    </w:p>
    <w:p w:rsidR="003511B8" w:rsidRDefault="003511B8">
      <w:pPr>
        <w:pStyle w:val="ConsPlusNormal"/>
        <w:spacing w:before="22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735" w:history="1">
        <w:r>
          <w:rPr>
            <w:color w:val="0000FF"/>
          </w:rPr>
          <w:t>приложению N 2</w:t>
        </w:r>
      </w:hyperlink>
      <w:r>
        <w:t xml:space="preserve"> к Административному регламенту;</w:t>
      </w:r>
    </w:p>
    <w:p w:rsidR="003511B8" w:rsidRDefault="003511B8">
      <w:pPr>
        <w:pStyle w:val="ConsPlusNormal"/>
        <w:spacing w:before="220"/>
        <w:ind w:firstLine="540"/>
        <w:jc w:val="both"/>
      </w:pPr>
      <w:r>
        <w:t>копии страниц документа, удостоверяющего личность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содержащих его установочные данные и реквизиты указанного документа, а также копии страниц документа, удостоверяющего личность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в) юридическим лицом, индивидуальным предпринимателем, их представителем:</w:t>
      </w:r>
    </w:p>
    <w:p w:rsidR="003511B8" w:rsidRDefault="003511B8">
      <w:pPr>
        <w:pStyle w:val="ConsPlusNormal"/>
        <w:spacing w:before="220"/>
        <w:ind w:firstLine="540"/>
        <w:jc w:val="both"/>
      </w:pPr>
      <w:r>
        <w:t xml:space="preserve">ходатайство на получение индивидуального пропуска для въезда (прохода) лиц и транспортных средств в пограничную зону по форме согласно </w:t>
      </w:r>
      <w:hyperlink w:anchor="P837" w:history="1">
        <w:r>
          <w:rPr>
            <w:color w:val="0000FF"/>
          </w:rPr>
          <w:t>приложению N 3</w:t>
        </w:r>
      </w:hyperlink>
      <w:r>
        <w:t xml:space="preserve"> к Административному регламенту;</w:t>
      </w:r>
    </w:p>
    <w:p w:rsidR="003511B8" w:rsidRDefault="003511B8">
      <w:pPr>
        <w:pStyle w:val="ConsPlusNormal"/>
        <w:spacing w:before="220"/>
        <w:ind w:firstLine="540"/>
        <w:jc w:val="both"/>
      </w:pPr>
      <w:r>
        <w:t>копии страниц документа, удостоверяющего личность гражданина, в отношении которого подается ходатайство о предоставлении государственной услуги, содержащих его установочные данные и реквизиты указанного документа, а также копии страниц документа, удостоверяющего личность гражданина, в отношении которого подается ходатайство о предоставлении государственной услуги,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bookmarkStart w:id="6" w:name="P207"/>
      <w:bookmarkEnd w:id="6"/>
      <w:r>
        <w:t>16.2. В целях получения коллективного пропуска:</w:t>
      </w:r>
    </w:p>
    <w:p w:rsidR="003511B8" w:rsidRDefault="003511B8">
      <w:pPr>
        <w:pStyle w:val="ConsPlusNormal"/>
        <w:spacing w:before="220"/>
        <w:ind w:firstLine="540"/>
        <w:jc w:val="both"/>
      </w:pPr>
      <w:r>
        <w:t>а) гражданином, достигшим 18-летнего возраста, являющимся руководителем (старшим) группы граждан, организованно въезжающих (проходящих) в пограничную зону:</w:t>
      </w:r>
    </w:p>
    <w:p w:rsidR="003511B8" w:rsidRDefault="003511B8">
      <w:pPr>
        <w:pStyle w:val="ConsPlusNormal"/>
        <w:spacing w:before="220"/>
        <w:ind w:firstLine="540"/>
        <w:jc w:val="both"/>
      </w:pPr>
      <w:r>
        <w:t xml:space="preserve">заявление на получение коллективного пропуска для въезда (прохода) лиц и транспортных средств в пограничную зону по форме согласно </w:t>
      </w:r>
      <w:hyperlink w:anchor="P950" w:history="1">
        <w:r>
          <w:rPr>
            <w:color w:val="0000FF"/>
          </w:rPr>
          <w:t>приложению N 4</w:t>
        </w:r>
      </w:hyperlink>
      <w:r>
        <w:t xml:space="preserve"> к Административному регламенту;</w:t>
      </w:r>
    </w:p>
    <w:p w:rsidR="003511B8" w:rsidRDefault="003511B8">
      <w:pPr>
        <w:pStyle w:val="ConsPlusNormal"/>
        <w:spacing w:before="220"/>
        <w:ind w:firstLine="540"/>
        <w:jc w:val="both"/>
      </w:pPr>
      <w:r>
        <w:t xml:space="preserve">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w:t>
      </w:r>
      <w:r>
        <w:lastRenderedPageBreak/>
        <w:t>(проходящих) в пограничную зону, содержащих его установочные данные и реквизиты указанного документа, а также 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список группы граждан, организованно въезжающих (проходящих) в пограничную зону (в случае въезда (прохода) в пограничную зону в составе группы из двух и более человек) &lt;1&gt;, в двух экземплярах;</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список группы.</w:t>
      </w:r>
    </w:p>
    <w:p w:rsidR="003511B8" w:rsidRDefault="003511B8">
      <w:pPr>
        <w:pStyle w:val="ConsPlusNormal"/>
        <w:jc w:val="both"/>
      </w:pPr>
    </w:p>
    <w:p w:rsidR="003511B8" w:rsidRDefault="003511B8">
      <w:pPr>
        <w:pStyle w:val="ConsPlusNormal"/>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3511B8" w:rsidRDefault="003511B8">
      <w:pPr>
        <w:pStyle w:val="ConsPlusNormal"/>
        <w:spacing w:before="220"/>
        <w:ind w:firstLine="540"/>
        <w:jc w:val="both"/>
      </w:pPr>
      <w:bookmarkStart w:id="7" w:name="P216"/>
      <w:bookmarkEnd w:id="7"/>
      <w:r>
        <w:t>В списке группы указываются порядковый номер, установочные данные гражданина, сведения о гражданстве либо об отсутствии гражданства, адрес места жительства на территории Российской Федерации, а при его отсутствии - адрес места пребывания на территории Российской Федерации) и реквизиты документа, удостоверяющего его личность (вид, серия (при наличии), номер, дата и место выдачи). Фамилию, имя, отчество (при наличии) иностранного гражданина необходимо указывать буквами русского (кириллического) алфавита и через разделительный символ "/" те же сведения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об имени);</w:t>
      </w:r>
    </w:p>
    <w:p w:rsidR="003511B8" w:rsidRDefault="003511B8">
      <w:pPr>
        <w:pStyle w:val="ConsPlusNormal"/>
        <w:spacing w:before="220"/>
        <w:ind w:firstLine="540"/>
        <w:jc w:val="both"/>
      </w:pPr>
      <w:r>
        <w:t>б) юридическим лицом, индивидуальным предпринимателем, их представителем:</w:t>
      </w:r>
    </w:p>
    <w:p w:rsidR="003511B8" w:rsidRDefault="003511B8">
      <w:pPr>
        <w:pStyle w:val="ConsPlusNormal"/>
        <w:spacing w:before="220"/>
        <w:ind w:firstLine="540"/>
        <w:jc w:val="both"/>
      </w:pPr>
      <w:r>
        <w:t xml:space="preserve">ходатайство на получение коллективного пропуска для въезда (прохода) лиц и транспортных средств в пограничную зону по форме согласно </w:t>
      </w:r>
      <w:hyperlink w:anchor="P1050" w:history="1">
        <w:r>
          <w:rPr>
            <w:color w:val="0000FF"/>
          </w:rPr>
          <w:t>приложению N 5</w:t>
        </w:r>
      </w:hyperlink>
      <w:r>
        <w:t xml:space="preserve"> к Административному регламенту;</w:t>
      </w:r>
    </w:p>
    <w:p w:rsidR="003511B8" w:rsidRDefault="003511B8">
      <w:pPr>
        <w:pStyle w:val="ConsPlusNormal"/>
        <w:spacing w:before="220"/>
        <w:ind w:firstLine="540"/>
        <w:jc w:val="both"/>
      </w:pPr>
      <w:r>
        <w:t>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 а также 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 xml:space="preserve">список группы,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w:t>
        </w:r>
      </w:hyperlink>
      <w:r>
        <w:t xml:space="preserve"> настоящего подпункта.</w:t>
      </w:r>
    </w:p>
    <w:p w:rsidR="003511B8" w:rsidRDefault="003511B8">
      <w:pPr>
        <w:pStyle w:val="ConsPlusNormal"/>
        <w:spacing w:before="220"/>
        <w:ind w:firstLine="540"/>
        <w:jc w:val="both"/>
      </w:pPr>
      <w:bookmarkStart w:id="8" w:name="P221"/>
      <w:bookmarkEnd w:id="8"/>
      <w:r>
        <w:t>16.3. В целях получения разрешения на хозяйственную деятельность гражданином, достигшим 18-летнего возраста, являющимся ответственным за осуществление хозяйственной деятельности, юридическим лицом, индивидуальным предпринимателем, их представителем, законным представителем:</w:t>
      </w:r>
    </w:p>
    <w:p w:rsidR="003511B8" w:rsidRDefault="003511B8">
      <w:pPr>
        <w:pStyle w:val="ConsPlusNormal"/>
        <w:spacing w:before="220"/>
        <w:ind w:firstLine="540"/>
        <w:jc w:val="both"/>
      </w:pPr>
      <w:r>
        <w:t xml:space="preserve">заявление на получение разрешения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по форме согласно </w:t>
      </w:r>
      <w:hyperlink w:anchor="P1169" w:history="1">
        <w:r>
          <w:rPr>
            <w:color w:val="0000FF"/>
          </w:rPr>
          <w:t>приложению N 6</w:t>
        </w:r>
      </w:hyperlink>
      <w:r>
        <w:t xml:space="preserve"> к Административному регламенту;</w:t>
      </w:r>
    </w:p>
    <w:p w:rsidR="003511B8" w:rsidRDefault="003511B8">
      <w:pPr>
        <w:pStyle w:val="ConsPlusNormal"/>
        <w:spacing w:before="220"/>
        <w:ind w:firstLine="540"/>
        <w:jc w:val="both"/>
      </w:pPr>
      <w:r>
        <w:t xml:space="preserve">копии страниц документа, удостоверяющего личность гражданина, являющегося </w:t>
      </w:r>
      <w:r>
        <w:lastRenderedPageBreak/>
        <w:t>ответственным за осуществление хозяйственной деятельности, содержащих его установочные данные и реквизиты указанного документа, а также копии страниц документа, удостоверяющего личность гражданина, являющегося ответственным за осуществление хозяйственной деятельности,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 xml:space="preserve">список участников (в случае осуществления хозяйственной деятельности участниками в составе двух и более человек),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 подпункта 16.2</w:t>
        </w:r>
      </w:hyperlink>
      <w:r>
        <w:t xml:space="preserve"> Административного регламента;</w:t>
      </w:r>
    </w:p>
    <w:p w:rsidR="003511B8" w:rsidRDefault="003511B8">
      <w:pPr>
        <w:pStyle w:val="ConsPlusNormal"/>
        <w:spacing w:before="22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3511B8" w:rsidRDefault="003511B8">
      <w:pPr>
        <w:pStyle w:val="ConsPlusNormal"/>
        <w:spacing w:before="220"/>
        <w:ind w:firstLine="540"/>
        <w:jc w:val="both"/>
      </w:pPr>
      <w:bookmarkStart w:id="9" w:name="P226"/>
      <w:bookmarkEnd w:id="9"/>
      <w:r>
        <w:t>16.4. В целях получения разрешения на промысловую деятельность гражданином, достигшим 18-летнего возраста, являющимся ответственным за осуществление промысловой деятельности, юридическим лицом, индивидуальным предпринимателем, их представителем, законным представителем:</w:t>
      </w:r>
    </w:p>
    <w:p w:rsidR="003511B8" w:rsidRDefault="003511B8">
      <w:pPr>
        <w:pStyle w:val="ConsPlusNormal"/>
        <w:spacing w:before="220"/>
        <w:ind w:firstLine="540"/>
        <w:jc w:val="both"/>
      </w:pPr>
      <w:r>
        <w:t xml:space="preserve">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по форме согласно </w:t>
      </w:r>
      <w:hyperlink w:anchor="P1333" w:history="1">
        <w:r>
          <w:rPr>
            <w:color w:val="0000FF"/>
          </w:rPr>
          <w:t>приложению N 7</w:t>
        </w:r>
      </w:hyperlink>
      <w:r>
        <w:t xml:space="preserve"> к Административному регламенту;</w:t>
      </w:r>
    </w:p>
    <w:p w:rsidR="003511B8" w:rsidRDefault="003511B8">
      <w:pPr>
        <w:pStyle w:val="ConsPlusNormal"/>
        <w:spacing w:before="220"/>
        <w:ind w:firstLine="540"/>
        <w:jc w:val="both"/>
      </w:pPr>
      <w:r>
        <w:t>копии страниц документа, удостоверяющего личность гражданина, являющегося ответственным за осуществление промысловой деятельности, содержащих его установочные данные и реквизиты указанного документа, а также копии страниц документа, удостоверяющего личность гражданина, являющегося ответственным за осуществление промысловой деятельности, или иного документа, содержащих сведения о регистрации по месту жительства на территории Российской Федерации;</w:t>
      </w:r>
    </w:p>
    <w:p w:rsidR="003511B8" w:rsidRDefault="003511B8">
      <w:pPr>
        <w:pStyle w:val="ConsPlusNormal"/>
        <w:spacing w:before="220"/>
        <w:ind w:firstLine="540"/>
        <w:jc w:val="both"/>
      </w:pPr>
      <w:r>
        <w:t xml:space="preserve">список участников (в случае осуществления промысловой деятельности участниками в составе двух и более человек),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 подпункта 16.2</w:t>
        </w:r>
      </w:hyperlink>
      <w:r>
        <w:t xml:space="preserve"> Административного регламента;</w:t>
      </w:r>
    </w:p>
    <w:p w:rsidR="003511B8" w:rsidRDefault="003511B8">
      <w:pPr>
        <w:pStyle w:val="ConsPlusNormal"/>
        <w:spacing w:before="22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3511B8" w:rsidRDefault="003511B8">
      <w:pPr>
        <w:pStyle w:val="ConsPlusNormal"/>
        <w:spacing w:before="220"/>
        <w:ind w:firstLine="540"/>
        <w:jc w:val="both"/>
      </w:pPr>
      <w:r>
        <w:t xml:space="preserve">17. Заявление (ходатайство) о предоставлении государственной услуги и документы, необходимые для предоставления государственной услуги, представляются заявителем с учетом срока предоставления государственной услуги, предусмотренного </w:t>
      </w:r>
      <w:hyperlink w:anchor="P170" w:history="1">
        <w:r>
          <w:rPr>
            <w:color w:val="0000FF"/>
          </w:rPr>
          <w:t>пунктом 12</w:t>
        </w:r>
      </w:hyperlink>
      <w:r>
        <w:t xml:space="preserve"> Административного регламента, а в случае представления заявления (ходатайства) о предоставлении государственной услуги посредством почтовой связи - с учетом контрольных сроков пересылки письменной корреспонденции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 xml:space="preserve">&lt;1&gt; </w:t>
      </w:r>
      <w:hyperlink r:id="rId14" w:history="1">
        <w:r>
          <w:rPr>
            <w:color w:val="0000FF"/>
          </w:rPr>
          <w:t>Нормативы</w:t>
        </w:r>
      </w:hyperlink>
      <w:r>
        <w:t xml:space="preserve"> частоты сбора из почтовых ящиков, обмена, перевозки и доставки письменной корреспонденции, а также контрольные сроки пересылки письменной корреспонденции, утвержденные приказом Минкомсвязи России от 4 июня 2018 г. N 257 (зарегистрирован Минюстом России 31 октября 2018 г., регистрационный N 52575) (с изменениями, внесенными приказом Минкомсвязи России от 3 апреля 2019 г. N 117 (зарегистрирован Минюстом России 18 июня 2019 г., регистрационный N 54953).</w:t>
      </w:r>
    </w:p>
    <w:p w:rsidR="003511B8" w:rsidRDefault="003511B8">
      <w:pPr>
        <w:pStyle w:val="ConsPlusNormal"/>
        <w:jc w:val="both"/>
      </w:pPr>
    </w:p>
    <w:p w:rsidR="003511B8" w:rsidRDefault="003511B8">
      <w:pPr>
        <w:pStyle w:val="ConsPlusNormal"/>
        <w:ind w:firstLine="540"/>
        <w:jc w:val="both"/>
      </w:pPr>
      <w:r>
        <w:t xml:space="preserve">18. Бланк заявления (ходатайства) о предоставлении государственной услуги заявитель при </w:t>
      </w:r>
      <w:r>
        <w:lastRenderedPageBreak/>
        <w:t xml:space="preserve">личном обращении может получить в местах, указанных в </w:t>
      </w:r>
      <w:hyperlink w:anchor="P331" w:history="1">
        <w:r>
          <w:rPr>
            <w:color w:val="0000FF"/>
          </w:rPr>
          <w:t>пункте 31</w:t>
        </w:r>
      </w:hyperlink>
      <w:r>
        <w:t xml:space="preserve"> Административного регламента, либо распечатать на официальном сайте ФСБ России, а также на Едином портале.</w:t>
      </w:r>
    </w:p>
    <w:p w:rsidR="003511B8" w:rsidRDefault="003511B8">
      <w:pPr>
        <w:pStyle w:val="ConsPlusNormal"/>
        <w:jc w:val="both"/>
      </w:pPr>
    </w:p>
    <w:p w:rsidR="003511B8" w:rsidRDefault="003511B8">
      <w:pPr>
        <w:pStyle w:val="ConsPlusTitle"/>
        <w:jc w:val="center"/>
        <w:outlineLvl w:val="2"/>
      </w:pPr>
      <w:r>
        <w:t>Исчерпывающий перечень документов, необходимых</w:t>
      </w:r>
    </w:p>
    <w:p w:rsidR="003511B8" w:rsidRDefault="003511B8">
      <w:pPr>
        <w:pStyle w:val="ConsPlusTitle"/>
        <w:jc w:val="center"/>
      </w:pPr>
      <w:r>
        <w:t>в соответствии с нормативными правовыми актами</w:t>
      </w:r>
    </w:p>
    <w:p w:rsidR="003511B8" w:rsidRDefault="003511B8">
      <w:pPr>
        <w:pStyle w:val="ConsPlusTitle"/>
        <w:jc w:val="center"/>
      </w:pPr>
      <w:r>
        <w:t>для предоставления государственной услуги, которые</w:t>
      </w:r>
    </w:p>
    <w:p w:rsidR="003511B8" w:rsidRDefault="003511B8">
      <w:pPr>
        <w:pStyle w:val="ConsPlusTitle"/>
        <w:jc w:val="center"/>
      </w:pPr>
      <w:r>
        <w:t>находятся в распоряжении государственных органов, органов</w:t>
      </w:r>
    </w:p>
    <w:p w:rsidR="003511B8" w:rsidRDefault="003511B8">
      <w:pPr>
        <w:pStyle w:val="ConsPlusTitle"/>
        <w:jc w:val="center"/>
      </w:pPr>
      <w:r>
        <w:t>местного самоуправления и иных органов, участвующих</w:t>
      </w:r>
    </w:p>
    <w:p w:rsidR="003511B8" w:rsidRDefault="003511B8">
      <w:pPr>
        <w:pStyle w:val="ConsPlusTitle"/>
        <w:jc w:val="center"/>
      </w:pPr>
      <w:r>
        <w:t>в предоставлении государственных или муниципальных услуг,</w:t>
      </w:r>
    </w:p>
    <w:p w:rsidR="003511B8" w:rsidRDefault="003511B8">
      <w:pPr>
        <w:pStyle w:val="ConsPlusTitle"/>
        <w:jc w:val="center"/>
      </w:pPr>
      <w:r>
        <w:t>и которые заявитель вправе представить, а также способы</w:t>
      </w:r>
    </w:p>
    <w:p w:rsidR="003511B8" w:rsidRDefault="003511B8">
      <w:pPr>
        <w:pStyle w:val="ConsPlusTitle"/>
        <w:jc w:val="center"/>
      </w:pPr>
      <w:r>
        <w:t>их получения заявителями, в том числе в электронной</w:t>
      </w:r>
    </w:p>
    <w:p w:rsidR="003511B8" w:rsidRDefault="003511B8">
      <w:pPr>
        <w:pStyle w:val="ConsPlusTitle"/>
        <w:jc w:val="center"/>
      </w:pPr>
      <w:r>
        <w:t>форме, порядок их представления</w:t>
      </w:r>
    </w:p>
    <w:p w:rsidR="003511B8" w:rsidRDefault="003511B8">
      <w:pPr>
        <w:pStyle w:val="ConsPlusNormal"/>
        <w:jc w:val="both"/>
      </w:pPr>
    </w:p>
    <w:p w:rsidR="003511B8" w:rsidRDefault="003511B8">
      <w:pPr>
        <w:pStyle w:val="ConsPlusNormal"/>
        <w:ind w:firstLine="540"/>
        <w:jc w:val="both"/>
      </w:pPr>
      <w:r>
        <w:t>19.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3511B8" w:rsidRDefault="003511B8">
      <w:pPr>
        <w:pStyle w:val="ConsPlusNormal"/>
        <w:spacing w:before="220"/>
        <w:ind w:firstLine="540"/>
        <w:jc w:val="both"/>
      </w:pPr>
      <w:r>
        <w:t>20. Запрещается требовать от заявителя представления:</w:t>
      </w:r>
    </w:p>
    <w:p w:rsidR="003511B8" w:rsidRDefault="003511B8">
      <w:pPr>
        <w:pStyle w:val="ConsPlusNormal"/>
        <w:spacing w:before="220"/>
        <w:ind w:firstLine="540"/>
        <w:jc w:val="both"/>
      </w:pPr>
      <w: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511B8" w:rsidRDefault="003511B8">
      <w:pPr>
        <w:pStyle w:val="ConsPlusNormal"/>
        <w:spacing w:before="220"/>
        <w:ind w:firstLine="540"/>
        <w:jc w:val="both"/>
      </w:pPr>
      <w:r>
        <w:t xml:space="preserve">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3511B8" w:rsidRDefault="003511B8">
      <w:pPr>
        <w:pStyle w:val="ConsPlusNormal"/>
        <w:spacing w:before="220"/>
        <w:ind w:firstLine="540"/>
        <w:jc w:val="both"/>
      </w:pPr>
      <w:r>
        <w:t xml:space="preserve">документов и информации, отсутствие и (или) недостоверность которых не указывались при первоначальном отказе в выдаче индивидуального или коллективного пропуска, разрешения, за исключением случаев, предусмотренных </w:t>
      </w:r>
      <w:hyperlink r:id="rId1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3511B8" w:rsidRDefault="003511B8">
      <w:pPr>
        <w:pStyle w:val="ConsPlusNormal"/>
        <w:jc w:val="both"/>
      </w:pPr>
    </w:p>
    <w:p w:rsidR="003511B8" w:rsidRDefault="003511B8">
      <w:pPr>
        <w:pStyle w:val="ConsPlusTitle"/>
        <w:jc w:val="center"/>
        <w:outlineLvl w:val="2"/>
      </w:pPr>
      <w:r>
        <w:t>Исчерпывающий перечень оснований для отказа</w:t>
      </w:r>
    </w:p>
    <w:p w:rsidR="003511B8" w:rsidRDefault="003511B8">
      <w:pPr>
        <w:pStyle w:val="ConsPlusTitle"/>
        <w:jc w:val="center"/>
      </w:pPr>
      <w:r>
        <w:t>в приеме документов, необходимых для предоставления</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r>
        <w:t>21.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3511B8" w:rsidRDefault="003511B8">
      <w:pPr>
        <w:pStyle w:val="ConsPlusNormal"/>
        <w:jc w:val="both"/>
      </w:pPr>
    </w:p>
    <w:p w:rsidR="003511B8" w:rsidRDefault="003511B8">
      <w:pPr>
        <w:pStyle w:val="ConsPlusTitle"/>
        <w:jc w:val="center"/>
        <w:outlineLvl w:val="2"/>
      </w:pPr>
      <w:r>
        <w:t>Исчерпывающий перечень оснований для приостановления</w:t>
      </w:r>
    </w:p>
    <w:p w:rsidR="003511B8" w:rsidRDefault="003511B8">
      <w:pPr>
        <w:pStyle w:val="ConsPlusTitle"/>
        <w:jc w:val="center"/>
      </w:pPr>
      <w:r>
        <w:t>или отказа в предоставлении государственной услуги</w:t>
      </w:r>
    </w:p>
    <w:p w:rsidR="003511B8" w:rsidRDefault="003511B8">
      <w:pPr>
        <w:pStyle w:val="ConsPlusNormal"/>
        <w:jc w:val="both"/>
      </w:pPr>
    </w:p>
    <w:p w:rsidR="003511B8" w:rsidRDefault="003511B8">
      <w:pPr>
        <w:pStyle w:val="ConsPlusNormal"/>
        <w:ind w:firstLine="540"/>
        <w:jc w:val="both"/>
      </w:pPr>
      <w:r>
        <w:t>22. Основания для приостановления предоставления государственной услуги законодательством Российской Федерации не предусмотрены.</w:t>
      </w:r>
    </w:p>
    <w:p w:rsidR="003511B8" w:rsidRDefault="003511B8">
      <w:pPr>
        <w:pStyle w:val="ConsPlusNormal"/>
        <w:spacing w:before="220"/>
        <w:ind w:firstLine="540"/>
        <w:jc w:val="both"/>
      </w:pPr>
      <w:r>
        <w:t>23. Основания для отказа в предоставлении государственной услуги законодательством Российской Федерации не предусмотрены.</w:t>
      </w:r>
    </w:p>
    <w:p w:rsidR="003511B8" w:rsidRDefault="003511B8">
      <w:pPr>
        <w:pStyle w:val="ConsPlusNormal"/>
        <w:jc w:val="both"/>
      </w:pPr>
    </w:p>
    <w:p w:rsidR="003511B8" w:rsidRDefault="003511B8">
      <w:pPr>
        <w:pStyle w:val="ConsPlusTitle"/>
        <w:jc w:val="center"/>
        <w:outlineLvl w:val="2"/>
      </w:pPr>
      <w:r>
        <w:lastRenderedPageBreak/>
        <w:t>Перечень услуг, которые являются необходимыми</w:t>
      </w:r>
    </w:p>
    <w:p w:rsidR="003511B8" w:rsidRDefault="003511B8">
      <w:pPr>
        <w:pStyle w:val="ConsPlusTitle"/>
        <w:jc w:val="center"/>
      </w:pPr>
      <w:r>
        <w:t>и обязательными для предоставления государственной услуги,</w:t>
      </w:r>
    </w:p>
    <w:p w:rsidR="003511B8" w:rsidRDefault="003511B8">
      <w:pPr>
        <w:pStyle w:val="ConsPlusTitle"/>
        <w:jc w:val="center"/>
      </w:pPr>
      <w:r>
        <w:t>в том числе сведения о документе (документах), выдаваемом</w:t>
      </w:r>
    </w:p>
    <w:p w:rsidR="003511B8" w:rsidRDefault="003511B8">
      <w:pPr>
        <w:pStyle w:val="ConsPlusTitle"/>
        <w:jc w:val="center"/>
      </w:pPr>
      <w:r>
        <w:t>(выдаваемых) организациями, участвующими в предоставлении</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r>
        <w:t>24.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3511B8" w:rsidRDefault="003511B8">
      <w:pPr>
        <w:pStyle w:val="ConsPlusNormal"/>
        <w:jc w:val="both"/>
      </w:pPr>
    </w:p>
    <w:p w:rsidR="003511B8" w:rsidRDefault="003511B8">
      <w:pPr>
        <w:pStyle w:val="ConsPlusTitle"/>
        <w:jc w:val="center"/>
        <w:outlineLvl w:val="2"/>
      </w:pPr>
      <w:r>
        <w:t>Порядок, размер и основания взимания государственной</w:t>
      </w:r>
    </w:p>
    <w:p w:rsidR="003511B8" w:rsidRDefault="003511B8">
      <w:pPr>
        <w:pStyle w:val="ConsPlusTitle"/>
        <w:jc w:val="center"/>
      </w:pPr>
      <w:r>
        <w:t>пошлины или иной платы, взимаемой за предоставление</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r>
        <w:t>25.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3511B8" w:rsidRDefault="003511B8">
      <w:pPr>
        <w:pStyle w:val="ConsPlusNormal"/>
        <w:jc w:val="both"/>
      </w:pPr>
    </w:p>
    <w:p w:rsidR="003511B8" w:rsidRDefault="003511B8">
      <w:pPr>
        <w:pStyle w:val="ConsPlusTitle"/>
        <w:jc w:val="center"/>
        <w:outlineLvl w:val="2"/>
      </w:pPr>
      <w:r>
        <w:t>Порядок, размер и основания взимания платы</w:t>
      </w:r>
    </w:p>
    <w:p w:rsidR="003511B8" w:rsidRDefault="003511B8">
      <w:pPr>
        <w:pStyle w:val="ConsPlusTitle"/>
        <w:jc w:val="center"/>
      </w:pPr>
      <w:r>
        <w:t>за предоставление услуг, которые являются необходимыми</w:t>
      </w:r>
    </w:p>
    <w:p w:rsidR="003511B8" w:rsidRDefault="003511B8">
      <w:pPr>
        <w:pStyle w:val="ConsPlusTitle"/>
        <w:jc w:val="center"/>
      </w:pPr>
      <w:r>
        <w:t>и обязательными для предоставления государственной услуги,</w:t>
      </w:r>
    </w:p>
    <w:p w:rsidR="003511B8" w:rsidRDefault="003511B8">
      <w:pPr>
        <w:pStyle w:val="ConsPlusTitle"/>
        <w:jc w:val="center"/>
      </w:pPr>
      <w:r>
        <w:t>включая информацию о методике расчета размера такой платы</w:t>
      </w:r>
    </w:p>
    <w:p w:rsidR="003511B8" w:rsidRDefault="003511B8">
      <w:pPr>
        <w:pStyle w:val="ConsPlusNormal"/>
        <w:jc w:val="both"/>
      </w:pPr>
    </w:p>
    <w:p w:rsidR="003511B8" w:rsidRDefault="003511B8">
      <w:pPr>
        <w:pStyle w:val="ConsPlusNormal"/>
        <w:ind w:firstLine="540"/>
        <w:jc w:val="both"/>
      </w:pPr>
      <w:r>
        <w:t>26.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3511B8" w:rsidRDefault="003511B8">
      <w:pPr>
        <w:pStyle w:val="ConsPlusNormal"/>
        <w:jc w:val="both"/>
      </w:pPr>
    </w:p>
    <w:p w:rsidR="003511B8" w:rsidRDefault="003511B8">
      <w:pPr>
        <w:pStyle w:val="ConsPlusTitle"/>
        <w:jc w:val="center"/>
        <w:outlineLvl w:val="2"/>
      </w:pPr>
      <w:r>
        <w:t>Максимальный срок ожидания в очереди при подаче</w:t>
      </w:r>
    </w:p>
    <w:p w:rsidR="003511B8" w:rsidRDefault="003511B8">
      <w:pPr>
        <w:pStyle w:val="ConsPlusTitle"/>
        <w:jc w:val="center"/>
      </w:pPr>
      <w:r>
        <w:t>запроса о предоставлении государственной услуги, услуги,</w:t>
      </w:r>
    </w:p>
    <w:p w:rsidR="003511B8" w:rsidRDefault="003511B8">
      <w:pPr>
        <w:pStyle w:val="ConsPlusTitle"/>
        <w:jc w:val="center"/>
      </w:pPr>
      <w:r>
        <w:t>предоставляемой организацией, участвующей в предоставлении</w:t>
      </w:r>
    </w:p>
    <w:p w:rsidR="003511B8" w:rsidRDefault="003511B8">
      <w:pPr>
        <w:pStyle w:val="ConsPlusTitle"/>
        <w:jc w:val="center"/>
      </w:pPr>
      <w:r>
        <w:t>государственной услуги, и при получении результата</w:t>
      </w:r>
    </w:p>
    <w:p w:rsidR="003511B8" w:rsidRDefault="003511B8">
      <w:pPr>
        <w:pStyle w:val="ConsPlusTitle"/>
        <w:jc w:val="center"/>
      </w:pPr>
      <w:r>
        <w:t>предоставления таких услуг</w:t>
      </w:r>
    </w:p>
    <w:p w:rsidR="003511B8" w:rsidRDefault="003511B8">
      <w:pPr>
        <w:pStyle w:val="ConsPlusNormal"/>
        <w:jc w:val="both"/>
      </w:pPr>
    </w:p>
    <w:p w:rsidR="003511B8" w:rsidRDefault="003511B8">
      <w:pPr>
        <w:pStyle w:val="ConsPlusNormal"/>
        <w:ind w:firstLine="540"/>
        <w:jc w:val="both"/>
      </w:pPr>
      <w:r>
        <w:t>27. Максимальный срок ожидания в очереди при подаче заявления (ходатайства) о предоставлении государственной услуги и при получении результата предоставления государственной услуги - 15 минут.</w:t>
      </w:r>
    </w:p>
    <w:p w:rsidR="003511B8" w:rsidRDefault="003511B8">
      <w:pPr>
        <w:pStyle w:val="ConsPlusNormal"/>
        <w:jc w:val="both"/>
      </w:pPr>
    </w:p>
    <w:p w:rsidR="003511B8" w:rsidRDefault="003511B8">
      <w:pPr>
        <w:pStyle w:val="ConsPlusTitle"/>
        <w:jc w:val="center"/>
        <w:outlineLvl w:val="2"/>
      </w:pPr>
      <w:r>
        <w:t>Срок и порядок регистрации запроса заявителя</w:t>
      </w:r>
    </w:p>
    <w:p w:rsidR="003511B8" w:rsidRDefault="003511B8">
      <w:pPr>
        <w:pStyle w:val="ConsPlusTitle"/>
        <w:jc w:val="center"/>
      </w:pPr>
      <w:r>
        <w:t>о предоставлении государственной услуги и услуги,</w:t>
      </w:r>
    </w:p>
    <w:p w:rsidR="003511B8" w:rsidRDefault="003511B8">
      <w:pPr>
        <w:pStyle w:val="ConsPlusTitle"/>
        <w:jc w:val="center"/>
      </w:pPr>
      <w:r>
        <w:t>предоставляемой организацией, участвующей в предоставлении</w:t>
      </w:r>
    </w:p>
    <w:p w:rsidR="003511B8" w:rsidRDefault="003511B8">
      <w:pPr>
        <w:pStyle w:val="ConsPlusTitle"/>
        <w:jc w:val="center"/>
      </w:pPr>
      <w:r>
        <w:t>государственной услуги, в том числе в электронной форме</w:t>
      </w:r>
    </w:p>
    <w:p w:rsidR="003511B8" w:rsidRDefault="003511B8">
      <w:pPr>
        <w:pStyle w:val="ConsPlusNormal"/>
        <w:ind w:firstLine="540"/>
        <w:jc w:val="both"/>
      </w:pPr>
    </w:p>
    <w:p w:rsidR="003511B8" w:rsidRDefault="003511B8">
      <w:pPr>
        <w:pStyle w:val="ConsPlusNormal"/>
        <w:ind w:firstLine="540"/>
        <w:jc w:val="both"/>
      </w:pPr>
      <w:bookmarkStart w:id="10" w:name="P299"/>
      <w:bookmarkEnd w:id="10"/>
      <w:r>
        <w:t>28. Регистрация заявления (ходатайства) о предоставлении государственной услуги, поданного при личном обращении, осуществляется в день его приема от заявителя.</w:t>
      </w:r>
    </w:p>
    <w:p w:rsidR="003511B8" w:rsidRDefault="003511B8">
      <w:pPr>
        <w:pStyle w:val="ConsPlusNormal"/>
        <w:spacing w:before="220"/>
        <w:ind w:firstLine="540"/>
        <w:jc w:val="both"/>
      </w:pPr>
      <w:r>
        <w:t>Регистрация заявления (ходатайства) о предоставлении государственной услуги, направленного посредством почтовой связи либо представленного в форме электронного документа, осуществляется не позднее рабочего дня, следующего за днем его получения пограничным органом, подразделением пограничного органа.</w:t>
      </w:r>
    </w:p>
    <w:p w:rsidR="003511B8" w:rsidRDefault="003511B8">
      <w:pPr>
        <w:pStyle w:val="ConsPlusNormal"/>
        <w:jc w:val="both"/>
      </w:pPr>
    </w:p>
    <w:p w:rsidR="003511B8" w:rsidRDefault="003511B8">
      <w:pPr>
        <w:pStyle w:val="ConsPlusTitle"/>
        <w:jc w:val="center"/>
        <w:outlineLvl w:val="2"/>
      </w:pPr>
      <w:r>
        <w:t>Требования к помещениям, в которых предоставляется</w:t>
      </w:r>
    </w:p>
    <w:p w:rsidR="003511B8" w:rsidRDefault="003511B8">
      <w:pPr>
        <w:pStyle w:val="ConsPlusTitle"/>
        <w:jc w:val="center"/>
      </w:pPr>
      <w:r>
        <w:t>государственная услуга, к залу ожидания, местам</w:t>
      </w:r>
    </w:p>
    <w:p w:rsidR="003511B8" w:rsidRDefault="003511B8">
      <w:pPr>
        <w:pStyle w:val="ConsPlusTitle"/>
        <w:jc w:val="center"/>
      </w:pPr>
      <w:r>
        <w:t>для заполнения запросов о предоставлении государственной</w:t>
      </w:r>
    </w:p>
    <w:p w:rsidR="003511B8" w:rsidRDefault="003511B8">
      <w:pPr>
        <w:pStyle w:val="ConsPlusTitle"/>
        <w:jc w:val="center"/>
      </w:pPr>
      <w:r>
        <w:t>услуги, информационным стендам с образцами их заполнения</w:t>
      </w:r>
    </w:p>
    <w:p w:rsidR="003511B8" w:rsidRDefault="003511B8">
      <w:pPr>
        <w:pStyle w:val="ConsPlusTitle"/>
        <w:jc w:val="center"/>
      </w:pPr>
      <w:r>
        <w:t>и перечнем документов, необходимых для предоставления</w:t>
      </w:r>
    </w:p>
    <w:p w:rsidR="003511B8" w:rsidRDefault="003511B8">
      <w:pPr>
        <w:pStyle w:val="ConsPlusTitle"/>
        <w:jc w:val="center"/>
      </w:pPr>
      <w:r>
        <w:t>каждой государственной услуги, размещению и оформлению</w:t>
      </w:r>
    </w:p>
    <w:p w:rsidR="003511B8" w:rsidRDefault="003511B8">
      <w:pPr>
        <w:pStyle w:val="ConsPlusTitle"/>
        <w:jc w:val="center"/>
      </w:pPr>
      <w:r>
        <w:lastRenderedPageBreak/>
        <w:t>визуальной, текстовой и мультимедийной информации о порядке</w:t>
      </w:r>
    </w:p>
    <w:p w:rsidR="003511B8" w:rsidRDefault="003511B8">
      <w:pPr>
        <w:pStyle w:val="ConsPlusTitle"/>
        <w:jc w:val="center"/>
      </w:pPr>
      <w:r>
        <w:t>предоставления такой услуги, в том числе к обеспечению</w:t>
      </w:r>
    </w:p>
    <w:p w:rsidR="003511B8" w:rsidRDefault="003511B8">
      <w:pPr>
        <w:pStyle w:val="ConsPlusTitle"/>
        <w:jc w:val="center"/>
      </w:pPr>
      <w:r>
        <w:t>доступности для инвалидов указанных объектов</w:t>
      </w:r>
    </w:p>
    <w:p w:rsidR="003511B8" w:rsidRDefault="003511B8">
      <w:pPr>
        <w:pStyle w:val="ConsPlusTitle"/>
        <w:jc w:val="center"/>
      </w:pPr>
      <w:r>
        <w:t>в соответствии с законодательством Российской</w:t>
      </w:r>
    </w:p>
    <w:p w:rsidR="003511B8" w:rsidRDefault="003511B8">
      <w:pPr>
        <w:pStyle w:val="ConsPlusTitle"/>
        <w:jc w:val="center"/>
      </w:pPr>
      <w:r>
        <w:t>Федерации о социальной защите инвалидов</w:t>
      </w:r>
    </w:p>
    <w:p w:rsidR="003511B8" w:rsidRDefault="003511B8">
      <w:pPr>
        <w:pStyle w:val="ConsPlusNormal"/>
        <w:jc w:val="both"/>
      </w:pPr>
    </w:p>
    <w:p w:rsidR="003511B8" w:rsidRDefault="003511B8">
      <w:pPr>
        <w:pStyle w:val="ConsPlusNormal"/>
        <w:ind w:firstLine="540"/>
        <w:jc w:val="both"/>
      </w:pPr>
      <w:r>
        <w:t>29. Предоставление государственной услуги осуществляется в специально предназначенных для этих целей помещениях пограничного органа, подразделения пограничного органа, оборудованных с учетом условий обслуживания инвалидов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помещение.</w:t>
      </w:r>
    </w:p>
    <w:p w:rsidR="003511B8" w:rsidRDefault="003511B8">
      <w:pPr>
        <w:pStyle w:val="ConsPlusNormal"/>
        <w:jc w:val="both"/>
      </w:pPr>
    </w:p>
    <w:p w:rsidR="003511B8" w:rsidRDefault="003511B8">
      <w:pPr>
        <w:pStyle w:val="ConsPlusNormal"/>
        <w:ind w:firstLine="540"/>
        <w:jc w:val="both"/>
      </w:pPr>
      <w:r>
        <w:t xml:space="preserve">В соответствии со </w:t>
      </w:r>
      <w:hyperlink r:id="rId17" w:history="1">
        <w:r>
          <w:rPr>
            <w:color w:val="0000FF"/>
          </w:rPr>
          <w:t>статьей 15</w:t>
        </w:r>
      </w:hyperlink>
      <w:r>
        <w:t xml:space="preserve"> Федерального закона от 24 ноября 1995 г. N 181-ФЗ "О социальной защите инвалидов в Российской Федерации" &lt;2&gt; инвалидам (включая инвалидов, использующих кресла-коляски и собак-проводников) обеспечиваются:</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&lt;2&gt; Собрание законодательства Российской Федерации, 1995, N 48, ст. 4563; 2019, N 29 (ч. I), ст. 3851.</w:t>
      </w:r>
    </w:p>
    <w:p w:rsidR="003511B8" w:rsidRDefault="003511B8">
      <w:pPr>
        <w:pStyle w:val="ConsPlusNormal"/>
        <w:jc w:val="both"/>
      </w:pPr>
    </w:p>
    <w:p w:rsidR="003511B8" w:rsidRDefault="003511B8">
      <w:pPr>
        <w:pStyle w:val="ConsPlusNormal"/>
        <w:ind w:firstLine="540"/>
        <w:jc w:val="both"/>
      </w:pPr>
      <w:r>
        <w:t>условия для беспрепятственного доступа в помещения;</w:t>
      </w:r>
    </w:p>
    <w:p w:rsidR="003511B8" w:rsidRDefault="003511B8">
      <w:pPr>
        <w:pStyle w:val="ConsPlusNormal"/>
        <w:spacing w:before="220"/>
        <w:ind w:firstLine="540"/>
        <w:jc w:val="both"/>
      </w:pPr>
      <w:r>
        <w:t>возможность самостоятельного передвижения по территории, на которой расположены помещения, а также входа в помещения и выхода из них, посадки в транспортное средство и высадки из него, в том числе с использованием кресла-коляски;</w:t>
      </w:r>
    </w:p>
    <w:p w:rsidR="003511B8" w:rsidRDefault="003511B8">
      <w:pPr>
        <w:pStyle w:val="ConsPlusNormal"/>
        <w:spacing w:before="220"/>
        <w:ind w:firstLine="540"/>
        <w:jc w:val="both"/>
      </w:pPr>
      <w:r>
        <w:t>возможность сопровождения инвалидов, имеющих стойкие расстройства функции зрения и самостоятельного передвижения;</w:t>
      </w:r>
    </w:p>
    <w:p w:rsidR="003511B8" w:rsidRDefault="003511B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511B8" w:rsidRDefault="003511B8">
      <w:pPr>
        <w:pStyle w:val="ConsPlusNormal"/>
        <w:spacing w:before="220"/>
        <w:ind w:firstLine="540"/>
        <w:jc w:val="both"/>
      </w:pPr>
      <w: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3511B8" w:rsidRDefault="003511B8">
      <w:pPr>
        <w:pStyle w:val="ConsPlusNormal"/>
        <w:spacing w:before="220"/>
        <w:ind w:firstLine="540"/>
        <w:jc w:val="both"/>
      </w:pPr>
      <w:r>
        <w:t>возможность допуска в помещения собаки-проводника;</w:t>
      </w:r>
    </w:p>
    <w:p w:rsidR="003511B8" w:rsidRDefault="003511B8">
      <w:pPr>
        <w:pStyle w:val="ConsPlusNormal"/>
        <w:spacing w:before="220"/>
        <w:ind w:firstLine="540"/>
        <w:jc w:val="both"/>
      </w:pPr>
      <w:r>
        <w:t>оказание помощи инвалидам в преодолении барьеров, мешающих получению ими услуг наравне с другими заявителями.</w:t>
      </w:r>
    </w:p>
    <w:p w:rsidR="003511B8" w:rsidRDefault="003511B8">
      <w:pPr>
        <w:pStyle w:val="ConsPlusNormal"/>
        <w:spacing w:before="220"/>
        <w:ind w:firstLine="540"/>
        <w:jc w:val="both"/>
      </w:pPr>
      <w:r>
        <w:t>В случае невозможности полностью приспособить помещение с учетом потребности инвалида ему должен быть обеспечен доступ к месту предоставления государственной услуги.</w:t>
      </w:r>
    </w:p>
    <w:p w:rsidR="003511B8" w:rsidRDefault="003511B8">
      <w:pPr>
        <w:pStyle w:val="ConsPlusNormal"/>
        <w:spacing w:before="220"/>
        <w:ind w:firstLine="540"/>
        <w:jc w:val="both"/>
      </w:pPr>
      <w:r>
        <w:t>30. Место ожидания должно быть оснащено стульями (кресельными секциями, креслами) для заявителей. Количество стульев (кресельных секций, кресел) определяется исходя из фактической потребности и возможностей для их размещения в помещении.</w:t>
      </w:r>
    </w:p>
    <w:p w:rsidR="003511B8" w:rsidRDefault="003511B8">
      <w:pPr>
        <w:pStyle w:val="ConsPlusNormal"/>
        <w:spacing w:before="220"/>
        <w:ind w:firstLine="540"/>
        <w:jc w:val="both"/>
      </w:pPr>
      <w:bookmarkStart w:id="11" w:name="P331"/>
      <w:bookmarkEnd w:id="11"/>
      <w:r>
        <w:t>31. В местах для заполнения необходимых для предоставления государственной услуги документов, подлежащих представлению заявителем, выделяется место для раскладки документов, предусматривающее столы (стойки) с бумагой, бланками заявлений (ходатайств) о предоставлении государственной услуги и канцелярскими принадлежностями.</w:t>
      </w:r>
    </w:p>
    <w:p w:rsidR="003511B8" w:rsidRDefault="003511B8">
      <w:pPr>
        <w:pStyle w:val="ConsPlusNormal"/>
        <w:spacing w:before="220"/>
        <w:ind w:firstLine="540"/>
        <w:jc w:val="both"/>
      </w:pPr>
      <w:r>
        <w:lastRenderedPageBreak/>
        <w:t>32. Помещения оборудуются информационными стендами, на которых размещаются образцы заполнения заявлений (ходатайств) о предоставлении государственной услуги, перечень документов, необходимых для предоставления государственной услуги, и справочная информация о государственной услуге.</w:t>
      </w:r>
    </w:p>
    <w:p w:rsidR="003511B8" w:rsidRDefault="003511B8">
      <w:pPr>
        <w:pStyle w:val="ConsPlusNormal"/>
        <w:spacing w:before="220"/>
        <w:ind w:firstLine="540"/>
        <w:jc w:val="both"/>
      </w:pPr>
      <w:r>
        <w:t>33.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3511B8" w:rsidRDefault="003511B8">
      <w:pPr>
        <w:pStyle w:val="ConsPlusNormal"/>
        <w:jc w:val="both"/>
      </w:pPr>
    </w:p>
    <w:p w:rsidR="003511B8" w:rsidRDefault="003511B8">
      <w:pPr>
        <w:pStyle w:val="ConsPlusTitle"/>
        <w:jc w:val="center"/>
        <w:outlineLvl w:val="2"/>
      </w:pPr>
      <w:r>
        <w:t>Показатели доступности и качества</w:t>
      </w:r>
    </w:p>
    <w:p w:rsidR="003511B8" w:rsidRDefault="003511B8">
      <w:pPr>
        <w:pStyle w:val="ConsPlusTitle"/>
        <w:jc w:val="center"/>
      </w:pPr>
      <w:r>
        <w:t>государственной услуги, в том числе количество</w:t>
      </w:r>
    </w:p>
    <w:p w:rsidR="003511B8" w:rsidRDefault="003511B8">
      <w:pPr>
        <w:pStyle w:val="ConsPlusTitle"/>
        <w:jc w:val="center"/>
      </w:pPr>
      <w:r>
        <w:t>взаимодействий заявителя с должностными лицами</w:t>
      </w:r>
    </w:p>
    <w:p w:rsidR="003511B8" w:rsidRDefault="003511B8">
      <w:pPr>
        <w:pStyle w:val="ConsPlusTitle"/>
        <w:jc w:val="center"/>
      </w:pPr>
      <w:r>
        <w:t>при предоставлении государственной услуги и их</w:t>
      </w:r>
    </w:p>
    <w:p w:rsidR="003511B8" w:rsidRDefault="003511B8">
      <w:pPr>
        <w:pStyle w:val="ConsPlusTitle"/>
        <w:jc w:val="center"/>
      </w:pPr>
      <w:r>
        <w:t>продолжительность, возможность получения информации</w:t>
      </w:r>
    </w:p>
    <w:p w:rsidR="003511B8" w:rsidRDefault="003511B8">
      <w:pPr>
        <w:pStyle w:val="ConsPlusTitle"/>
        <w:jc w:val="center"/>
      </w:pPr>
      <w:r>
        <w:t>о ходе предоставления государственной услуги, в том числе</w:t>
      </w:r>
    </w:p>
    <w:p w:rsidR="003511B8" w:rsidRDefault="003511B8">
      <w:pPr>
        <w:pStyle w:val="ConsPlusTitle"/>
        <w:jc w:val="center"/>
      </w:pPr>
      <w:r>
        <w:t>с использованием информационно-коммуникационных технологий,</w:t>
      </w:r>
    </w:p>
    <w:p w:rsidR="003511B8" w:rsidRDefault="003511B8">
      <w:pPr>
        <w:pStyle w:val="ConsPlusTitle"/>
        <w:jc w:val="center"/>
      </w:pPr>
      <w:r>
        <w:t>возможность либо невозможность получения государственной</w:t>
      </w:r>
    </w:p>
    <w:p w:rsidR="003511B8" w:rsidRDefault="003511B8">
      <w:pPr>
        <w:pStyle w:val="ConsPlusTitle"/>
        <w:jc w:val="center"/>
      </w:pPr>
      <w:r>
        <w:t>услуги в многофункциональном центре предоставления</w:t>
      </w:r>
    </w:p>
    <w:p w:rsidR="003511B8" w:rsidRDefault="003511B8">
      <w:pPr>
        <w:pStyle w:val="ConsPlusTitle"/>
        <w:jc w:val="center"/>
      </w:pPr>
      <w:r>
        <w:t>государственных и муниципальных услуг (в том числе</w:t>
      </w:r>
    </w:p>
    <w:p w:rsidR="003511B8" w:rsidRDefault="003511B8">
      <w:pPr>
        <w:pStyle w:val="ConsPlusTitle"/>
        <w:jc w:val="center"/>
      </w:pPr>
      <w:r>
        <w:t>в полном объеме), в любом территориальном подразделении</w:t>
      </w:r>
    </w:p>
    <w:p w:rsidR="003511B8" w:rsidRDefault="003511B8">
      <w:pPr>
        <w:pStyle w:val="ConsPlusTitle"/>
        <w:jc w:val="center"/>
      </w:pPr>
      <w:r>
        <w:t>органа, предоставляющего государственную услугу, по выбору</w:t>
      </w:r>
    </w:p>
    <w:p w:rsidR="003511B8" w:rsidRDefault="003511B8">
      <w:pPr>
        <w:pStyle w:val="ConsPlusTitle"/>
        <w:jc w:val="center"/>
      </w:pPr>
      <w:r>
        <w:t>заявителя (экстерриториальный принцип), посредством</w:t>
      </w:r>
    </w:p>
    <w:p w:rsidR="003511B8" w:rsidRDefault="003511B8">
      <w:pPr>
        <w:pStyle w:val="ConsPlusTitle"/>
        <w:jc w:val="center"/>
      </w:pPr>
      <w:r>
        <w:t>запроса о предоставлении нескольких государственных</w:t>
      </w:r>
    </w:p>
    <w:p w:rsidR="003511B8" w:rsidRDefault="003511B8">
      <w:pPr>
        <w:pStyle w:val="ConsPlusTitle"/>
        <w:jc w:val="center"/>
      </w:pPr>
      <w:r>
        <w:t>и (или) муниципальных услуг в многофункциональных</w:t>
      </w:r>
    </w:p>
    <w:p w:rsidR="003511B8" w:rsidRDefault="003511B8">
      <w:pPr>
        <w:pStyle w:val="ConsPlusTitle"/>
        <w:jc w:val="center"/>
      </w:pPr>
      <w:r>
        <w:t>центрах предоставления государственных</w:t>
      </w:r>
    </w:p>
    <w:p w:rsidR="003511B8" w:rsidRDefault="003511B8">
      <w:pPr>
        <w:pStyle w:val="ConsPlusTitle"/>
        <w:jc w:val="center"/>
      </w:pPr>
      <w:r>
        <w:t>и муниципальных услуг</w:t>
      </w:r>
    </w:p>
    <w:p w:rsidR="003511B8" w:rsidRDefault="003511B8">
      <w:pPr>
        <w:pStyle w:val="ConsPlusNormal"/>
        <w:jc w:val="both"/>
      </w:pPr>
    </w:p>
    <w:p w:rsidR="003511B8" w:rsidRDefault="003511B8">
      <w:pPr>
        <w:pStyle w:val="ConsPlusNormal"/>
        <w:ind w:firstLine="540"/>
        <w:jc w:val="both"/>
      </w:pPr>
      <w:r>
        <w:t>34. Показателями доступности и качества предоставления государственной услуги являются:</w:t>
      </w:r>
    </w:p>
    <w:p w:rsidR="003511B8" w:rsidRDefault="003511B8">
      <w:pPr>
        <w:pStyle w:val="ConsPlusNormal"/>
        <w:spacing w:before="220"/>
        <w:ind w:firstLine="540"/>
        <w:jc w:val="both"/>
      </w:pPr>
      <w:r>
        <w:t>степень информированности заявителей о порядке предоставления государственной услуги;</w:t>
      </w:r>
    </w:p>
    <w:p w:rsidR="003511B8" w:rsidRDefault="003511B8">
      <w:pPr>
        <w:pStyle w:val="ConsPlusNormal"/>
        <w:spacing w:before="220"/>
        <w:ind w:firstLine="540"/>
        <w:jc w:val="both"/>
      </w:pPr>
      <w:r>
        <w:t>возможность выбора заявителем способа обращения за предоставлением государственной услуги;</w:t>
      </w:r>
    </w:p>
    <w:p w:rsidR="003511B8" w:rsidRDefault="003511B8">
      <w:pPr>
        <w:pStyle w:val="ConsPlusNormal"/>
        <w:spacing w:before="220"/>
        <w:ind w:firstLine="540"/>
        <w:jc w:val="both"/>
      </w:pPr>
      <w:r>
        <w:t>количество взаимодействий заявителя с должностными лицами пограничного органа, подразделения пограничного органа при предоставлении государственной услуги и их продолжительность;</w:t>
      </w:r>
    </w:p>
    <w:p w:rsidR="003511B8" w:rsidRDefault="003511B8">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511B8" w:rsidRDefault="003511B8">
      <w:pPr>
        <w:pStyle w:val="ConsPlusNormal"/>
        <w:spacing w:before="220"/>
        <w:ind w:firstLine="540"/>
        <w:jc w:val="both"/>
      </w:pPr>
      <w:r>
        <w:t>отношение количества жалоб от заявителей о нарушениях порядка предоставления государственной услуги, предусмотренного Административным регламентом, к общему числу поданных заявлений о предоставлении государственной услуги за отчетный период;</w:t>
      </w:r>
    </w:p>
    <w:p w:rsidR="003511B8" w:rsidRDefault="003511B8">
      <w:pPr>
        <w:pStyle w:val="ConsPlusNormal"/>
        <w:spacing w:before="220"/>
        <w:ind w:firstLine="540"/>
        <w:jc w:val="both"/>
      </w:pPr>
      <w:r>
        <w:t>количество судебных исков по обжалованию решений пограничных органов, подразделений пограничных органов, принимаемых при предоставлении государственной услуги.</w:t>
      </w:r>
    </w:p>
    <w:p w:rsidR="003511B8" w:rsidRDefault="003511B8">
      <w:pPr>
        <w:pStyle w:val="ConsPlusNormal"/>
        <w:spacing w:before="220"/>
        <w:ind w:firstLine="540"/>
        <w:jc w:val="both"/>
      </w:pPr>
      <w:r>
        <w:t>35. Взаимодействие заявителя с должностными лицами пограничного органа, подразделения пограничного органа при предоставлении государственной услуги осуществляется при непосредственном обращении заявителя в пограничный орган, подразделение пограничного органа:</w:t>
      </w:r>
    </w:p>
    <w:p w:rsidR="003511B8" w:rsidRDefault="003511B8">
      <w:pPr>
        <w:pStyle w:val="ConsPlusNormal"/>
        <w:spacing w:before="220"/>
        <w:ind w:firstLine="540"/>
        <w:jc w:val="both"/>
      </w:pPr>
      <w:r>
        <w:lastRenderedPageBreak/>
        <w:t>для представления документов, необходимых для предоставления государственной услуги;</w:t>
      </w:r>
    </w:p>
    <w:p w:rsidR="003511B8" w:rsidRDefault="003511B8">
      <w:pPr>
        <w:pStyle w:val="ConsPlusNormal"/>
        <w:spacing w:before="220"/>
        <w:ind w:firstLine="540"/>
        <w:jc w:val="both"/>
      </w:pPr>
      <w:r>
        <w:t>для получения документов, являющихся результатом предоставления государственной услуги.</w:t>
      </w:r>
    </w:p>
    <w:p w:rsidR="003511B8" w:rsidRDefault="003511B8">
      <w:pPr>
        <w:pStyle w:val="ConsPlusNormal"/>
        <w:spacing w:before="220"/>
        <w:ind w:firstLine="540"/>
        <w:jc w:val="both"/>
      </w:pPr>
      <w:r>
        <w:t>Продолжительность взаимодействия заявителя с должностными лицами пограничного органа, подразделения пограничного органа при предоставлении государственной услуги по каждому из указанных видов взаимодействия - не более 15 минут.</w:t>
      </w:r>
    </w:p>
    <w:p w:rsidR="003511B8" w:rsidRDefault="003511B8">
      <w:pPr>
        <w:pStyle w:val="ConsPlusNormal"/>
        <w:spacing w:before="220"/>
        <w:ind w:firstLine="540"/>
        <w:jc w:val="both"/>
      </w:pPr>
      <w:r>
        <w:t>36. При информировании по телефону должностные лица пограничного органа, подразделения пограничного органа в соответствии с поступившим запросом предоставляют заявителю следующую информацию:</w:t>
      </w:r>
    </w:p>
    <w:p w:rsidR="003511B8" w:rsidRDefault="003511B8">
      <w:pPr>
        <w:pStyle w:val="ConsPlusNormal"/>
        <w:spacing w:before="220"/>
        <w:ind w:firstLine="540"/>
        <w:jc w:val="both"/>
      </w:pPr>
      <w:r>
        <w:t>о ходе рассмотрения заявления (ходатайства) о предоставлении государственной услуги;</w:t>
      </w:r>
    </w:p>
    <w:p w:rsidR="003511B8" w:rsidRDefault="003511B8">
      <w:pPr>
        <w:pStyle w:val="ConsPlusNormal"/>
        <w:spacing w:before="220"/>
        <w:ind w:firstLine="540"/>
        <w:jc w:val="both"/>
      </w:pPr>
      <w:r>
        <w:t>о результатах рассмотрения заявления (ходатайства) о предоставлении государственной услуги.</w:t>
      </w:r>
    </w:p>
    <w:p w:rsidR="003511B8" w:rsidRDefault="003511B8">
      <w:pPr>
        <w:pStyle w:val="ConsPlusNormal"/>
        <w:spacing w:before="220"/>
        <w:ind w:firstLine="540"/>
        <w:jc w:val="both"/>
      </w:pPr>
      <w:r>
        <w:t>37.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3511B8" w:rsidRDefault="003511B8">
      <w:pPr>
        <w:pStyle w:val="ConsPlusNormal"/>
        <w:spacing w:before="220"/>
        <w:ind w:firstLine="540"/>
        <w:jc w:val="both"/>
      </w:pPr>
      <w:r>
        <w:t>получение информации о порядке и сроке предоставления государственной услуги;</w:t>
      </w:r>
    </w:p>
    <w:p w:rsidR="003511B8" w:rsidRDefault="003511B8">
      <w:pPr>
        <w:pStyle w:val="ConsPlusNormal"/>
        <w:spacing w:before="220"/>
        <w:ind w:firstLine="540"/>
        <w:jc w:val="both"/>
      </w:pPr>
      <w:r>
        <w:t>формирование заявления (ходатайства) о предоставлении государственной услуги посредством заполнения электронной формы заявления (ходатайства) о предоставлении государственной услуги на Едином портале без необходимости дополнительной подачи заявления (ходатайства) о предоставлении государственной услуги в какой-либо иной форме;</w:t>
      </w:r>
    </w:p>
    <w:p w:rsidR="003511B8" w:rsidRDefault="003511B8">
      <w:pPr>
        <w:pStyle w:val="ConsPlusNormal"/>
        <w:spacing w:before="220"/>
        <w:ind w:firstLine="540"/>
        <w:jc w:val="both"/>
      </w:pPr>
      <w:r>
        <w:t>прием и регистрация заявления (ходатайства) о предоставлении государственной услуги;</w:t>
      </w:r>
    </w:p>
    <w:p w:rsidR="003511B8" w:rsidRDefault="003511B8">
      <w:pPr>
        <w:pStyle w:val="ConsPlusNormal"/>
        <w:spacing w:before="220"/>
        <w:ind w:firstLine="540"/>
        <w:jc w:val="both"/>
      </w:pPr>
      <w:r>
        <w:t>получение сведений о ходе предоставления государственной услуги;</w:t>
      </w:r>
    </w:p>
    <w:p w:rsidR="003511B8" w:rsidRDefault="003511B8">
      <w:pPr>
        <w:pStyle w:val="ConsPlusNormal"/>
        <w:spacing w:before="220"/>
        <w:ind w:firstLine="540"/>
        <w:jc w:val="both"/>
      </w:pPr>
      <w:r>
        <w:t>оценка качества предоставления государственной услуги;</w:t>
      </w:r>
    </w:p>
    <w:p w:rsidR="003511B8" w:rsidRDefault="003511B8">
      <w:pPr>
        <w:pStyle w:val="ConsPlusNormal"/>
        <w:spacing w:before="220"/>
        <w:ind w:firstLine="540"/>
        <w:jc w:val="both"/>
      </w:pPr>
      <w:r>
        <w:t>досудебное (внесудебное) обжалование решений и действий (бездействия) пограничного органа, подразделений пограничного органа и их должностных лиц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 xml:space="preserve">&lt;1&gt; </w:t>
      </w:r>
      <w:hyperlink r:id="rId18"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(ч. VI), ст. 7600).</w:t>
      </w:r>
    </w:p>
    <w:p w:rsidR="003511B8" w:rsidRDefault="003511B8">
      <w:pPr>
        <w:pStyle w:val="ConsPlusNormal"/>
        <w:jc w:val="both"/>
      </w:pPr>
    </w:p>
    <w:p w:rsidR="003511B8" w:rsidRDefault="003511B8">
      <w:pPr>
        <w:pStyle w:val="ConsPlusNormal"/>
        <w:ind w:firstLine="540"/>
        <w:jc w:val="both"/>
      </w:pPr>
      <w:r>
        <w:t>38. Возможность получения государственной услуги в любом пограничном органе и (или) подразделении пограничного органа по выбору заявителя (экстерриториальный принцип), многофункциональном центре предоставления государственных и муниципальных услуг отсутствует.</w:t>
      </w:r>
    </w:p>
    <w:p w:rsidR="003511B8" w:rsidRDefault="003511B8">
      <w:pPr>
        <w:pStyle w:val="ConsPlusNormal"/>
        <w:jc w:val="both"/>
      </w:pPr>
    </w:p>
    <w:p w:rsidR="003511B8" w:rsidRDefault="003511B8">
      <w:pPr>
        <w:pStyle w:val="ConsPlusTitle"/>
        <w:jc w:val="center"/>
        <w:outlineLvl w:val="2"/>
      </w:pPr>
      <w:r>
        <w:t>Иные требования, в том числе учитывающие</w:t>
      </w:r>
    </w:p>
    <w:p w:rsidR="003511B8" w:rsidRDefault="003511B8">
      <w:pPr>
        <w:pStyle w:val="ConsPlusTitle"/>
        <w:jc w:val="center"/>
      </w:pPr>
      <w:r>
        <w:t>особенности предоставления государственной</w:t>
      </w:r>
    </w:p>
    <w:p w:rsidR="003511B8" w:rsidRDefault="003511B8">
      <w:pPr>
        <w:pStyle w:val="ConsPlusTitle"/>
        <w:jc w:val="center"/>
      </w:pPr>
      <w:r>
        <w:t>услуги по экстерриториальному принципу (в случае,</w:t>
      </w:r>
    </w:p>
    <w:p w:rsidR="003511B8" w:rsidRDefault="003511B8">
      <w:pPr>
        <w:pStyle w:val="ConsPlusTitle"/>
        <w:jc w:val="center"/>
      </w:pPr>
      <w:r>
        <w:t>если государственная услуга предоставляется</w:t>
      </w:r>
    </w:p>
    <w:p w:rsidR="003511B8" w:rsidRDefault="003511B8">
      <w:pPr>
        <w:pStyle w:val="ConsPlusTitle"/>
        <w:jc w:val="center"/>
      </w:pPr>
      <w:r>
        <w:t>по экстерриториальному принципу) и особенности</w:t>
      </w:r>
    </w:p>
    <w:p w:rsidR="003511B8" w:rsidRDefault="003511B8">
      <w:pPr>
        <w:pStyle w:val="ConsPlusTitle"/>
        <w:jc w:val="center"/>
      </w:pPr>
      <w:r>
        <w:t>предоставления государственной услуги</w:t>
      </w:r>
    </w:p>
    <w:p w:rsidR="003511B8" w:rsidRDefault="003511B8">
      <w:pPr>
        <w:pStyle w:val="ConsPlusTitle"/>
        <w:jc w:val="center"/>
      </w:pPr>
      <w:r>
        <w:lastRenderedPageBreak/>
        <w:t>в электронной форме</w:t>
      </w:r>
    </w:p>
    <w:p w:rsidR="003511B8" w:rsidRDefault="003511B8">
      <w:pPr>
        <w:pStyle w:val="ConsPlusNormal"/>
        <w:jc w:val="both"/>
      </w:pPr>
    </w:p>
    <w:p w:rsidR="003511B8" w:rsidRDefault="003511B8">
      <w:pPr>
        <w:pStyle w:val="ConsPlusNormal"/>
        <w:ind w:firstLine="540"/>
        <w:jc w:val="both"/>
      </w:pPr>
      <w:r>
        <w:t>39. Для обеспечения возможности подачи заявления (ходатайства) о предоставлении государственной услуги в форме электронного документа с использованием Единого портала заявитель должен быть зарегистрирован на Едином портале.</w:t>
      </w:r>
    </w:p>
    <w:p w:rsidR="003511B8" w:rsidRDefault="003511B8">
      <w:pPr>
        <w:pStyle w:val="ConsPlusNormal"/>
        <w:jc w:val="both"/>
      </w:pPr>
    </w:p>
    <w:p w:rsidR="003511B8" w:rsidRDefault="003511B8">
      <w:pPr>
        <w:pStyle w:val="ConsPlusTitle"/>
        <w:jc w:val="center"/>
        <w:outlineLvl w:val="1"/>
      </w:pPr>
      <w:r>
        <w:t>III. Состав, последовательность и сроки выполнения</w:t>
      </w:r>
    </w:p>
    <w:p w:rsidR="003511B8" w:rsidRDefault="003511B8">
      <w:pPr>
        <w:pStyle w:val="ConsPlusTitle"/>
        <w:jc w:val="center"/>
      </w:pPr>
      <w:r>
        <w:t>административных процедур (действий), требования к порядку</w:t>
      </w:r>
    </w:p>
    <w:p w:rsidR="003511B8" w:rsidRDefault="003511B8">
      <w:pPr>
        <w:pStyle w:val="ConsPlusTitle"/>
        <w:jc w:val="center"/>
      </w:pPr>
      <w:r>
        <w:t>их выполнения, в том числе особенности выполнения</w:t>
      </w:r>
    </w:p>
    <w:p w:rsidR="003511B8" w:rsidRDefault="003511B8">
      <w:pPr>
        <w:pStyle w:val="ConsPlusTitle"/>
        <w:jc w:val="center"/>
      </w:pPr>
      <w:r>
        <w:t>административных процедур (действий)</w:t>
      </w:r>
    </w:p>
    <w:p w:rsidR="003511B8" w:rsidRDefault="003511B8">
      <w:pPr>
        <w:pStyle w:val="ConsPlusTitle"/>
        <w:jc w:val="center"/>
      </w:pPr>
      <w:r>
        <w:t>в электронной форме</w:t>
      </w:r>
    </w:p>
    <w:p w:rsidR="003511B8" w:rsidRDefault="003511B8">
      <w:pPr>
        <w:pStyle w:val="ConsPlusNormal"/>
        <w:jc w:val="both"/>
      </w:pPr>
    </w:p>
    <w:p w:rsidR="003511B8" w:rsidRDefault="003511B8">
      <w:pPr>
        <w:pStyle w:val="ConsPlusNormal"/>
        <w:ind w:firstLine="540"/>
        <w:jc w:val="both"/>
      </w:pPr>
      <w:r>
        <w:t>40. Предоставление государственной услуги включает следующие административные процедуры:</w:t>
      </w:r>
    </w:p>
    <w:p w:rsidR="003511B8" w:rsidRDefault="003511B8">
      <w:pPr>
        <w:pStyle w:val="ConsPlusNormal"/>
        <w:spacing w:before="220"/>
        <w:ind w:firstLine="540"/>
        <w:jc w:val="both"/>
      </w:pPr>
      <w:r>
        <w:t>прием и регистрацию заявления (ходатайства) о предоставлении государственной услуги;</w:t>
      </w:r>
    </w:p>
    <w:p w:rsidR="003511B8" w:rsidRDefault="003511B8">
      <w:pPr>
        <w:pStyle w:val="ConsPlusNormal"/>
        <w:spacing w:before="220"/>
        <w:ind w:firstLine="540"/>
        <w:jc w:val="both"/>
      </w:pPr>
      <w:r>
        <w:t>рассмотрение заявления (ходатайства) о предоставлении государственной услуги и принятие решения о выдаче индивидуального или коллективного пропуска, разрешения либо об отказе в выдаче индивидуального или коллективного пропуска, разрешения;</w:t>
      </w:r>
    </w:p>
    <w:p w:rsidR="003511B8" w:rsidRDefault="003511B8">
      <w:pPr>
        <w:pStyle w:val="ConsPlusNormal"/>
        <w:spacing w:before="220"/>
        <w:ind w:firstLine="540"/>
        <w:jc w:val="both"/>
      </w:pPr>
      <w:r>
        <w:t>выдачу (направление) документов, являющихся результатами предоставления государственной услуги;</w:t>
      </w:r>
    </w:p>
    <w:p w:rsidR="003511B8" w:rsidRDefault="003511B8">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3511B8" w:rsidRDefault="003511B8">
      <w:pPr>
        <w:pStyle w:val="ConsPlusNormal"/>
        <w:jc w:val="both"/>
      </w:pPr>
    </w:p>
    <w:p w:rsidR="003511B8" w:rsidRDefault="003511B8">
      <w:pPr>
        <w:pStyle w:val="ConsPlusTitle"/>
        <w:jc w:val="center"/>
        <w:outlineLvl w:val="2"/>
      </w:pPr>
      <w:r>
        <w:t>Прием и регистрация заявления (ходатайства)</w:t>
      </w:r>
    </w:p>
    <w:p w:rsidR="003511B8" w:rsidRDefault="003511B8">
      <w:pPr>
        <w:pStyle w:val="ConsPlusTitle"/>
        <w:jc w:val="center"/>
      </w:pPr>
      <w:r>
        <w:t>о предоставлении государственной услуги</w:t>
      </w:r>
    </w:p>
    <w:p w:rsidR="003511B8" w:rsidRDefault="003511B8">
      <w:pPr>
        <w:pStyle w:val="ConsPlusNormal"/>
        <w:jc w:val="both"/>
      </w:pPr>
    </w:p>
    <w:p w:rsidR="003511B8" w:rsidRDefault="003511B8">
      <w:pPr>
        <w:pStyle w:val="ConsPlusNormal"/>
        <w:ind w:firstLine="540"/>
        <w:jc w:val="both"/>
      </w:pPr>
      <w:r>
        <w:t>41. Основанием для начала административной процедуры является поступление в пограничный орган, подразделение пограничного органа представленных заявителем заявления (ходатайства) о предоставлении государственной услуги и документов, необходимых для предоставления государственной услуги.</w:t>
      </w:r>
    </w:p>
    <w:p w:rsidR="003511B8" w:rsidRDefault="003511B8">
      <w:pPr>
        <w:pStyle w:val="ConsPlusNormal"/>
        <w:spacing w:before="220"/>
        <w:ind w:firstLine="540"/>
        <w:jc w:val="both"/>
      </w:pPr>
      <w:r>
        <w:t>42. Способ представления заявления (ходатайства) о предоставлении государственной услуги и документов, необходимых для предоставления государственной услуги, определяется заявителем:</w:t>
      </w:r>
    </w:p>
    <w:p w:rsidR="003511B8" w:rsidRDefault="003511B8">
      <w:pPr>
        <w:pStyle w:val="ConsPlusNormal"/>
        <w:spacing w:before="220"/>
        <w:ind w:firstLine="540"/>
        <w:jc w:val="both"/>
      </w:pPr>
      <w:r>
        <w:t>а) путем личного обращения в пограничный орган, подразделение пограничного органа или посредством почтовой связи на бумажном носителе;</w:t>
      </w:r>
    </w:p>
    <w:p w:rsidR="003511B8" w:rsidRDefault="003511B8">
      <w:pPr>
        <w:pStyle w:val="ConsPlusNormal"/>
        <w:spacing w:before="220"/>
        <w:ind w:firstLine="540"/>
        <w:jc w:val="both"/>
      </w:pPr>
      <w:r>
        <w:t>б) посредством Единого портала или электронной почты пограничного органа в форме электронного документа.</w:t>
      </w:r>
    </w:p>
    <w:p w:rsidR="003511B8" w:rsidRDefault="003511B8">
      <w:pPr>
        <w:pStyle w:val="ConsPlusNormal"/>
        <w:spacing w:before="220"/>
        <w:ind w:firstLine="540"/>
        <w:jc w:val="both"/>
      </w:pPr>
      <w:r>
        <w:t>43. Прием заявления (ходатайства) о предоставлении государственной услуги и документов, необходимых для предоставления государственной услуги, осуществляет должностное лицо пограничного органа, подразделения пограничного органа, ответственное за прием заявлений (ходатайств) о предоставлении государственной услуги:</w:t>
      </w:r>
    </w:p>
    <w:p w:rsidR="003511B8" w:rsidRDefault="003511B8">
      <w:pPr>
        <w:pStyle w:val="ConsPlusNormal"/>
        <w:spacing w:before="220"/>
        <w:ind w:firstLine="540"/>
        <w:jc w:val="both"/>
      </w:pPr>
      <w:r>
        <w:t>в день представления заявления (ходатайства) о предоставлении государственной услуги и документов, необходимых для предоставления государственной услуги, при личном обращении в пограничный орган, подразделение пограничного органа;</w:t>
      </w:r>
    </w:p>
    <w:p w:rsidR="003511B8" w:rsidRDefault="003511B8">
      <w:pPr>
        <w:pStyle w:val="ConsPlusNormal"/>
        <w:spacing w:before="220"/>
        <w:ind w:firstLine="540"/>
        <w:jc w:val="both"/>
      </w:pPr>
      <w:r>
        <w:t xml:space="preserve">не позднее рабочего дня, следующего за днем получения пограничным органом, подразделением пограничного органа заявления (ходатайства) о предоставлении государственной </w:t>
      </w:r>
      <w:r>
        <w:lastRenderedPageBreak/>
        <w:t>услуги и документов, необходимых для предоставления государственной услуги, направленных посредством почтовой связи или в форме электронного документа.</w:t>
      </w:r>
    </w:p>
    <w:p w:rsidR="003511B8" w:rsidRDefault="003511B8">
      <w:pPr>
        <w:pStyle w:val="ConsPlusNormal"/>
        <w:spacing w:before="220"/>
        <w:ind w:firstLine="540"/>
        <w:jc w:val="both"/>
      </w:pPr>
      <w:r>
        <w:t>44. В день приема заявления (ходатайства) о предоставлении государственной услуги и документов, необходимых для предоставления государственной услуги, должностное лицо пограничного органа, подразделения пограничного органа, ответственное за прием заявлений (ходатайств) о предоставлении государственной услуги, передает их должностному лицу пограничного органа, подразделения пограничного органа, ответственному за учет документов, для регистрации.</w:t>
      </w:r>
    </w:p>
    <w:p w:rsidR="003511B8" w:rsidRDefault="003511B8">
      <w:pPr>
        <w:pStyle w:val="ConsPlusNormal"/>
        <w:spacing w:before="220"/>
        <w:ind w:firstLine="540"/>
        <w:jc w:val="both"/>
      </w:pPr>
      <w:r>
        <w:t xml:space="preserve">45. Должностное лицо пограничного органа, подразделения пограничного органа, ответственное за учет документов, осуществляет регистрацию заявления (ходатайства) о предоставлении государственной услуги и документов, необходимых для предоставления государственной услуги, в срок, предусмотренный </w:t>
      </w:r>
      <w:hyperlink w:anchor="P299" w:history="1">
        <w:r>
          <w:rPr>
            <w:color w:val="0000FF"/>
          </w:rPr>
          <w:t>пунктом 28</w:t>
        </w:r>
      </w:hyperlink>
      <w:r>
        <w:t xml:space="preserve"> Административного регламента, и в день регистрации указанных документов представляет их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 который определяет исполнителя.</w:t>
      </w:r>
    </w:p>
    <w:p w:rsidR="003511B8" w:rsidRDefault="003511B8">
      <w:pPr>
        <w:pStyle w:val="ConsPlusNormal"/>
        <w:spacing w:before="220"/>
        <w:ind w:firstLine="540"/>
        <w:jc w:val="both"/>
      </w:pPr>
      <w:r>
        <w:t>46. Результатом административной процедуры являются прием и регистрация заявления (ходатайства) о предоставлении государственной услуги и документов, необходимых для предоставления государственной услуги, а также их передача исполнителю для рассмотрения.</w:t>
      </w:r>
    </w:p>
    <w:p w:rsidR="003511B8" w:rsidRDefault="003511B8">
      <w:pPr>
        <w:pStyle w:val="ConsPlusNormal"/>
        <w:spacing w:before="220"/>
        <w:ind w:firstLine="540"/>
        <w:jc w:val="both"/>
      </w:pPr>
      <w:r>
        <w:t>47. Способом фиксации результата административной процедуры является присвоение регистрационного номера заявлению (ходатайству) о предоставлении государственной услуги в соответствии с требованиями делопроизводства в органах федеральной службы безопасности.</w:t>
      </w:r>
    </w:p>
    <w:p w:rsidR="003511B8" w:rsidRDefault="003511B8">
      <w:pPr>
        <w:pStyle w:val="ConsPlusNormal"/>
        <w:jc w:val="both"/>
      </w:pPr>
    </w:p>
    <w:p w:rsidR="003511B8" w:rsidRDefault="003511B8">
      <w:pPr>
        <w:pStyle w:val="ConsPlusTitle"/>
        <w:jc w:val="center"/>
        <w:outlineLvl w:val="2"/>
      </w:pPr>
      <w:r>
        <w:t>Рассмотрение заявления (ходатайства)</w:t>
      </w:r>
    </w:p>
    <w:p w:rsidR="003511B8" w:rsidRDefault="003511B8">
      <w:pPr>
        <w:pStyle w:val="ConsPlusTitle"/>
        <w:jc w:val="center"/>
      </w:pPr>
      <w:r>
        <w:t>о предоставлении государственной услуги и принятие решения</w:t>
      </w:r>
    </w:p>
    <w:p w:rsidR="003511B8" w:rsidRDefault="003511B8">
      <w:pPr>
        <w:pStyle w:val="ConsPlusTitle"/>
        <w:jc w:val="center"/>
      </w:pPr>
      <w:r>
        <w:t>о выдаче индивидуального или коллективного пропуска,</w:t>
      </w:r>
    </w:p>
    <w:p w:rsidR="003511B8" w:rsidRDefault="003511B8">
      <w:pPr>
        <w:pStyle w:val="ConsPlusTitle"/>
        <w:jc w:val="center"/>
      </w:pPr>
      <w:r>
        <w:t>разрешения либо об отказе в выдаче индивидуального</w:t>
      </w:r>
    </w:p>
    <w:p w:rsidR="003511B8" w:rsidRDefault="003511B8">
      <w:pPr>
        <w:pStyle w:val="ConsPlusTitle"/>
        <w:jc w:val="center"/>
      </w:pPr>
      <w:r>
        <w:t>или коллективного пропуска, разрешения</w:t>
      </w:r>
    </w:p>
    <w:p w:rsidR="003511B8" w:rsidRDefault="003511B8">
      <w:pPr>
        <w:pStyle w:val="ConsPlusNormal"/>
        <w:jc w:val="both"/>
      </w:pPr>
    </w:p>
    <w:p w:rsidR="003511B8" w:rsidRDefault="003511B8">
      <w:pPr>
        <w:pStyle w:val="ConsPlusNormal"/>
        <w:ind w:firstLine="540"/>
        <w:jc w:val="both"/>
      </w:pPr>
      <w:r>
        <w:t>48. Основанием для начала административной процедуры является получение исполнителем зарегистрированных заявления (ходатайства) о предоставлении государственной услуги и документов, необходимых для предоставления государственной услуги.</w:t>
      </w:r>
    </w:p>
    <w:p w:rsidR="003511B8" w:rsidRDefault="003511B8">
      <w:pPr>
        <w:pStyle w:val="ConsPlusNormal"/>
        <w:spacing w:before="220"/>
        <w:ind w:firstLine="540"/>
        <w:jc w:val="both"/>
      </w:pPr>
      <w:r>
        <w:t>49. Исполнитель:</w:t>
      </w:r>
    </w:p>
    <w:p w:rsidR="003511B8" w:rsidRDefault="003511B8">
      <w:pPr>
        <w:pStyle w:val="ConsPlusNormal"/>
        <w:spacing w:before="220"/>
        <w:ind w:firstLine="540"/>
        <w:jc w:val="both"/>
      </w:pPr>
      <w:r>
        <w:t xml:space="preserve">проводит проверку поступивших заявления (ходатайства) о предоставлении государственной услуги и документов, необходимых для предоставления государственной услуги, с целью установления наличия (отсутствия)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w:t>
      </w:r>
    </w:p>
    <w:p w:rsidR="003511B8" w:rsidRDefault="003511B8">
      <w:pPr>
        <w:pStyle w:val="ConsPlusNormal"/>
        <w:spacing w:before="220"/>
        <w:ind w:firstLine="540"/>
        <w:jc w:val="both"/>
      </w:pPr>
      <w:r>
        <w:t>получает от территориального органа безопасности специальное разрешение на въезд (проход) иностранных граждан в пограничную зону - в случае предоставления государственной услуги иностранному гражданину.</w:t>
      </w:r>
    </w:p>
    <w:p w:rsidR="003511B8" w:rsidRDefault="003511B8">
      <w:pPr>
        <w:pStyle w:val="ConsPlusNormal"/>
        <w:spacing w:before="220"/>
        <w:ind w:firstLine="540"/>
        <w:jc w:val="both"/>
      </w:pPr>
      <w:r>
        <w:t>Указанные действия осуществляются со дня регистрации в пограничном органе, подразделении пограничного органа заявления (ходатайства) о предоставлении государственной услуги в срок, который не может превышать в отношении:</w:t>
      </w:r>
    </w:p>
    <w:p w:rsidR="003511B8" w:rsidRDefault="003511B8">
      <w:pPr>
        <w:pStyle w:val="ConsPlusNormal"/>
        <w:spacing w:before="220"/>
        <w:ind w:firstLine="540"/>
        <w:jc w:val="both"/>
      </w:pPr>
      <w:r>
        <w:t>гражданина Российской Федерации - восьми рабочих дней;</w:t>
      </w:r>
    </w:p>
    <w:p w:rsidR="003511B8" w:rsidRDefault="003511B8">
      <w:pPr>
        <w:pStyle w:val="ConsPlusNormal"/>
        <w:spacing w:before="220"/>
        <w:ind w:firstLine="540"/>
        <w:jc w:val="both"/>
      </w:pPr>
      <w:r>
        <w:t>иностранного гражданина - двадцати трех рабочих дней.</w:t>
      </w:r>
    </w:p>
    <w:p w:rsidR="003511B8" w:rsidRDefault="003511B8">
      <w:pPr>
        <w:pStyle w:val="ConsPlusNormal"/>
        <w:spacing w:before="220"/>
        <w:ind w:firstLine="540"/>
        <w:jc w:val="both"/>
      </w:pPr>
      <w:r>
        <w:lastRenderedPageBreak/>
        <w:t xml:space="preserve">50. При отсутствии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исполнителем в течение двух рабочих дней оформляется индивидуальный или коллективный пропуск, разрешение, а на заявлении (ходатайстве) о предоставлении государственной услуги проставляется надпись "Проверено. Основания для отказа отсутствуют.", заверенная личной подписью.</w:t>
      </w:r>
    </w:p>
    <w:p w:rsidR="003511B8" w:rsidRDefault="003511B8">
      <w:pPr>
        <w:pStyle w:val="ConsPlusNormal"/>
        <w:spacing w:before="220"/>
        <w:ind w:firstLine="540"/>
        <w:jc w:val="both"/>
      </w:pPr>
      <w:r>
        <w:t>51. Индивидуальный или коллективный пропуск, разрешение с прилагаемыми к ним заявлением (ходатайством) о предоставлении государственной услуги и документами, необходимыми для предоставления государственной услуги, представляются на подпись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3511B8" w:rsidRDefault="003511B8">
      <w:pPr>
        <w:pStyle w:val="ConsPlusNormal"/>
        <w:spacing w:before="220"/>
        <w:ind w:firstLine="540"/>
        <w:jc w:val="both"/>
      </w:pPr>
      <w:bookmarkStart w:id="12" w:name="P431"/>
      <w:bookmarkEnd w:id="12"/>
      <w:r>
        <w:t xml:space="preserve">52. В случае выявления наличия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исполнителем в течение двух рабочих дней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разрешения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разрешения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 (рекомендуемый образец приведен в </w:t>
      </w:r>
      <w:hyperlink w:anchor="P1501" w:history="1">
        <w:r>
          <w:rPr>
            <w:color w:val="0000FF"/>
          </w:rPr>
          <w:t>приложении N 8</w:t>
        </w:r>
      </w:hyperlink>
      <w:r>
        <w:t xml:space="preserve"> к Административному регламенту), а на заявлении (ходатайстве) о предоставлении государственной услуги проставляется надпись "Проверено" с указанием основания отказа в выдаче индивидуального или коллективного пропуска, разрешения, предусмотренного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заверенная личной подписью.</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уведомление об отказе в выдаче индивидуального или коллективного пропуска, разрешения.</w:t>
      </w:r>
    </w:p>
    <w:p w:rsidR="003511B8" w:rsidRDefault="003511B8">
      <w:pPr>
        <w:pStyle w:val="ConsPlusNormal"/>
        <w:jc w:val="both"/>
      </w:pPr>
    </w:p>
    <w:p w:rsidR="003511B8" w:rsidRDefault="003511B8">
      <w:pPr>
        <w:pStyle w:val="ConsPlusNormal"/>
        <w:ind w:firstLine="540"/>
        <w:jc w:val="both"/>
      </w:pPr>
      <w:r>
        <w:t>53. Уведомление об отказе в выдаче индивидуального или коллективного пропуска, разрешения с прилагаемыми к нему заявлением (ходатайством) о предоставлении государственной услуги и документами, необходимыми для предоставления государственной услуги, представляется на подпись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3511B8" w:rsidRDefault="003511B8">
      <w:pPr>
        <w:pStyle w:val="ConsPlusNormal"/>
        <w:spacing w:before="220"/>
        <w:ind w:firstLine="540"/>
        <w:jc w:val="both"/>
      </w:pPr>
      <w:r>
        <w:t>54. В течение трех рабочих дней со дня представления на подпись индивидуального или коллективного пропуска, разрешения либо уведомления об отказе в выдаче индивидуального или коллективного пропуска, разрешения начальник (заместитель начальника, курирующий вопросы предоставления государственной услуги согласно распределению обязанностей) пограничного органа, подразделения пограничного органа проверяет наличие (отсутствие) оснований для отказа в выдаче индивидуального или коллективного пропуска, разрешения, а также правильность заполнения бланков соответствующих документов и подписывает индивидуальный или коллективный пропуск, разрешение либо уведомление об отказе в выдаче индивидуального или коллективного пропуска, разрешения.</w:t>
      </w:r>
    </w:p>
    <w:p w:rsidR="003511B8" w:rsidRDefault="003511B8">
      <w:pPr>
        <w:pStyle w:val="ConsPlusNormal"/>
        <w:spacing w:before="220"/>
        <w:ind w:firstLine="540"/>
        <w:jc w:val="both"/>
      </w:pPr>
      <w:bookmarkStart w:id="13" w:name="P437"/>
      <w:bookmarkEnd w:id="13"/>
      <w:r>
        <w:t>55. Основаниями для отказа в выдаче индивидуального или коллективного пропуска являются:</w:t>
      </w:r>
    </w:p>
    <w:p w:rsidR="003511B8" w:rsidRDefault="003511B8">
      <w:pPr>
        <w:pStyle w:val="ConsPlusNormal"/>
        <w:spacing w:before="220"/>
        <w:ind w:firstLine="540"/>
        <w:jc w:val="both"/>
      </w:pPr>
      <w:r>
        <w:t xml:space="preserve">а) представление заявления (ходатайства) о предоставлении государственной услуги, по </w:t>
      </w:r>
      <w:r>
        <w:lastRenderedPageBreak/>
        <w:t xml:space="preserve">форме и (или) содержанию не соответствующего </w:t>
      </w:r>
      <w:hyperlink w:anchor="P641" w:history="1">
        <w:r>
          <w:rPr>
            <w:color w:val="0000FF"/>
          </w:rPr>
          <w:t>приложениям N 1</w:t>
        </w:r>
      </w:hyperlink>
      <w:r>
        <w:t xml:space="preserve"> - </w:t>
      </w:r>
      <w:hyperlink w:anchor="P1050" w:history="1">
        <w:r>
          <w:rPr>
            <w:color w:val="0000FF"/>
          </w:rPr>
          <w:t>5</w:t>
        </w:r>
      </w:hyperlink>
      <w:r>
        <w:t xml:space="preserve"> к Административному регламенту;</w:t>
      </w:r>
    </w:p>
    <w:p w:rsidR="003511B8" w:rsidRDefault="003511B8">
      <w:pPr>
        <w:pStyle w:val="ConsPlusNormal"/>
        <w:spacing w:before="220"/>
        <w:ind w:firstLine="540"/>
        <w:jc w:val="both"/>
      </w:pPr>
      <w:r>
        <w:t>б) непредставление документов, необходимых для предоставления государственной услуги;</w:t>
      </w:r>
    </w:p>
    <w:p w:rsidR="003511B8" w:rsidRDefault="003511B8">
      <w:pPr>
        <w:pStyle w:val="ConsPlusNormal"/>
        <w:spacing w:before="220"/>
        <w:ind w:firstLine="540"/>
        <w:jc w:val="both"/>
      </w:pPr>
      <w:r>
        <w:t>в) представление документов (электронных образов), не пригодных для прочтения, в том числе тексты которых неразборчивы, заполненных (составленных) не на государственном языке Российской Федерации, имеющих подчистки, приписки, зачеркнутые или необщеупотребительные слова и сокращения, исполненных карандашом, а также с повреждениями, не позволяющими однозначно истолковать их содержание;</w:t>
      </w:r>
    </w:p>
    <w:p w:rsidR="003511B8" w:rsidRDefault="003511B8">
      <w:pPr>
        <w:pStyle w:val="ConsPlusNormal"/>
        <w:spacing w:before="220"/>
        <w:ind w:firstLine="540"/>
        <w:jc w:val="both"/>
      </w:pPr>
      <w:r>
        <w:t>г)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заявитель планирует совершить свой въезд (проход) в пограничную зону (не по территориальной принадлежности);</w:t>
      </w:r>
    </w:p>
    <w:p w:rsidR="003511B8" w:rsidRDefault="003511B8">
      <w:pPr>
        <w:pStyle w:val="ConsPlusNormal"/>
        <w:spacing w:before="220"/>
        <w:ind w:firstLine="540"/>
        <w:jc w:val="both"/>
      </w:pPr>
      <w:r>
        <w:t>д) истечение срока действия документа, удостоверяющего личность заявителя, на дату принятия документов, необходимых для предоставления государственной услуги;</w:t>
      </w:r>
    </w:p>
    <w:p w:rsidR="003511B8" w:rsidRDefault="003511B8">
      <w:pPr>
        <w:pStyle w:val="ConsPlusNormal"/>
        <w:spacing w:before="220"/>
        <w:ind w:firstLine="540"/>
        <w:jc w:val="both"/>
      </w:pPr>
      <w:r>
        <w:t>е) истечение срока действия документов, удостоверяющих личность граждан, которым требуется оформление индивидуального или коллективного пропуска, ранее наступления заявленной даты въезда (прохода) в пограничную зону;</w:t>
      </w:r>
    </w:p>
    <w:p w:rsidR="003511B8" w:rsidRDefault="003511B8">
      <w:pPr>
        <w:pStyle w:val="ConsPlusNormal"/>
        <w:spacing w:before="220"/>
        <w:ind w:firstLine="540"/>
        <w:jc w:val="both"/>
      </w:pPr>
      <w:r>
        <w:t>ж) представление документов, содержащих недостоверные сведения;</w:t>
      </w:r>
    </w:p>
    <w:p w:rsidR="003511B8" w:rsidRDefault="003511B8">
      <w:pPr>
        <w:pStyle w:val="ConsPlusNormal"/>
        <w:spacing w:before="220"/>
        <w:ind w:firstLine="540"/>
        <w:jc w:val="both"/>
      </w:pPr>
      <w:r>
        <w:t>з) наличие у заявителя действительного индивидуального или коллективного пропуска, выданного на период времени и в район, в который заявитель планирует совершить въезд (проход) (за исключением случаев утраты (порчи) индивидуального или коллективного пропуска);</w:t>
      </w:r>
    </w:p>
    <w:p w:rsidR="003511B8" w:rsidRDefault="003511B8">
      <w:pPr>
        <w:pStyle w:val="ConsPlusNormal"/>
        <w:spacing w:before="220"/>
        <w:ind w:firstLine="540"/>
        <w:jc w:val="both"/>
      </w:pPr>
      <w:r>
        <w:t>и) отказ территориального органа безопасности в специальном разрешении на въезд (проход) в пограничную зону иностранных граждан;</w:t>
      </w:r>
    </w:p>
    <w:p w:rsidR="003511B8" w:rsidRDefault="003511B8">
      <w:pPr>
        <w:pStyle w:val="ConsPlusNormal"/>
        <w:spacing w:before="220"/>
        <w:ind w:firstLine="540"/>
        <w:jc w:val="both"/>
      </w:pPr>
      <w:r>
        <w:t>к) отказ в выдаче разрешения на хозяйственную или промысловую деятельность, одновременно являющуюся целью въезда (прохода) и пребывания заявителя в пограничной зоне;</w:t>
      </w:r>
    </w:p>
    <w:p w:rsidR="003511B8" w:rsidRDefault="003511B8">
      <w:pPr>
        <w:pStyle w:val="ConsPlusNormal"/>
        <w:spacing w:before="220"/>
        <w:ind w:firstLine="540"/>
        <w:jc w:val="both"/>
      </w:pPr>
      <w:r>
        <w:t>л) истечение заявленного срока пребывания в пограничной зоне на дату предоставления государственной услуги;</w:t>
      </w:r>
    </w:p>
    <w:p w:rsidR="003511B8" w:rsidRDefault="003511B8">
      <w:pPr>
        <w:pStyle w:val="ConsPlusNormal"/>
        <w:spacing w:before="220"/>
        <w:ind w:firstLine="540"/>
        <w:jc w:val="both"/>
      </w:pPr>
      <w:r>
        <w:t>м) отсутствие предусмотренной правилами въезда (прохода), временного пребывания, передвижения лиц и транспортных средств в пограничной зоне необходимости получения индивидуального или коллективного пропуска для посещения указанных в заявлении (ходатайстве) о предоставлении государственной услуги территорий или мест;</w:t>
      </w:r>
    </w:p>
    <w:p w:rsidR="003511B8" w:rsidRDefault="003511B8">
      <w:pPr>
        <w:pStyle w:val="ConsPlusNormal"/>
        <w:spacing w:before="220"/>
        <w:ind w:firstLine="540"/>
        <w:jc w:val="both"/>
      </w:pPr>
      <w:r>
        <w:t xml:space="preserve">н) отсутствие у гражданина Российской Федерации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о предоставлении государственной услуги по выдаче индивидуального или коллективного пропуска на срок, указанный в </w:t>
      </w:r>
      <w:hyperlink w:anchor="P499" w:history="1">
        <w:r>
          <w:rPr>
            <w:color w:val="0000FF"/>
          </w:rPr>
          <w:t>абзаце втором пункта 66</w:t>
        </w:r>
      </w:hyperlink>
      <w:r>
        <w:t xml:space="preserve"> Административного регламента.</w:t>
      </w:r>
    </w:p>
    <w:p w:rsidR="003511B8" w:rsidRDefault="003511B8">
      <w:pPr>
        <w:pStyle w:val="ConsPlusNormal"/>
        <w:spacing w:before="220"/>
        <w:ind w:firstLine="540"/>
        <w:jc w:val="both"/>
      </w:pPr>
      <w:bookmarkStart w:id="14" w:name="P451"/>
      <w:bookmarkEnd w:id="14"/>
      <w:r>
        <w:t>56. Основаниями для отказа в выдаче разрешения являются:</w:t>
      </w:r>
    </w:p>
    <w:p w:rsidR="003511B8" w:rsidRDefault="003511B8">
      <w:pPr>
        <w:pStyle w:val="ConsPlusNormal"/>
        <w:spacing w:before="220"/>
        <w:ind w:firstLine="540"/>
        <w:jc w:val="both"/>
      </w:pPr>
      <w:r>
        <w:t xml:space="preserve">а) представление заявления о предоставлении государственной услуги, по форме и (или) содержанию не соответствующего </w:t>
      </w:r>
      <w:hyperlink w:anchor="P1169" w:history="1">
        <w:r>
          <w:rPr>
            <w:color w:val="0000FF"/>
          </w:rPr>
          <w:t>приложениям N 6</w:t>
        </w:r>
      </w:hyperlink>
      <w:r>
        <w:t xml:space="preserve"> и </w:t>
      </w:r>
      <w:hyperlink w:anchor="P1333" w:history="1">
        <w:r>
          <w:rPr>
            <w:color w:val="0000FF"/>
          </w:rPr>
          <w:t>7</w:t>
        </w:r>
      </w:hyperlink>
      <w:r>
        <w:t xml:space="preserve"> к Административному регламенту;</w:t>
      </w:r>
    </w:p>
    <w:p w:rsidR="003511B8" w:rsidRDefault="003511B8">
      <w:pPr>
        <w:pStyle w:val="ConsPlusNormal"/>
        <w:spacing w:before="220"/>
        <w:ind w:firstLine="540"/>
        <w:jc w:val="both"/>
      </w:pPr>
      <w:r>
        <w:t>б) непредставление документов, необходимых для предоставления государственной услуги;</w:t>
      </w:r>
    </w:p>
    <w:p w:rsidR="003511B8" w:rsidRDefault="003511B8">
      <w:pPr>
        <w:pStyle w:val="ConsPlusNormal"/>
        <w:spacing w:before="220"/>
        <w:ind w:firstLine="540"/>
        <w:jc w:val="both"/>
      </w:pPr>
      <w:r>
        <w:t xml:space="preserve">в) представление документов (электронных образов), не пригодных для прочтения, в том </w:t>
      </w:r>
      <w:r>
        <w:lastRenderedPageBreak/>
        <w:t>числе тексты которых неразборчивы, заполненных (составленных) не на государственном языке Российской Федерации, имеющих подчистки, приписки, зачеркнутые или необщеупотребительные слова и сокращения, исполненных карандашом, а также с повреждениями, не позволяющими однозначно истолковать их содержание;</w:t>
      </w:r>
    </w:p>
    <w:p w:rsidR="003511B8" w:rsidRDefault="003511B8">
      <w:pPr>
        <w:pStyle w:val="ConsPlusNormal"/>
        <w:spacing w:before="220"/>
        <w:ind w:firstLine="540"/>
        <w:jc w:val="both"/>
      </w:pPr>
      <w:r>
        <w:t>г)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заявитель планирует осуществлять хозяйственную или промысловую деятельность (не по территориальной принадлежности);</w:t>
      </w:r>
    </w:p>
    <w:p w:rsidR="003511B8" w:rsidRDefault="003511B8">
      <w:pPr>
        <w:pStyle w:val="ConsPlusNormal"/>
        <w:spacing w:before="220"/>
        <w:ind w:firstLine="540"/>
        <w:jc w:val="both"/>
      </w:pPr>
      <w:r>
        <w:t>д) истечение срока действия документа, удостоверяющего личность заявителя, на дату принятия документов, необходимых для предоставления государственной услуги;</w:t>
      </w:r>
    </w:p>
    <w:p w:rsidR="003511B8" w:rsidRDefault="003511B8">
      <w:pPr>
        <w:pStyle w:val="ConsPlusNormal"/>
        <w:spacing w:before="220"/>
        <w:ind w:firstLine="540"/>
        <w:jc w:val="both"/>
      </w:pPr>
      <w:r>
        <w:t>е) истечение срока действия документов, удостоверяющих личность граждан, которым требуется оформление разрешения, ранее наступления заявленной даты начала осуществления хозяйственной или промысловой деятельности;</w:t>
      </w:r>
    </w:p>
    <w:p w:rsidR="003511B8" w:rsidRDefault="003511B8">
      <w:pPr>
        <w:pStyle w:val="ConsPlusNormal"/>
        <w:spacing w:before="220"/>
        <w:ind w:firstLine="540"/>
        <w:jc w:val="both"/>
      </w:pPr>
      <w:r>
        <w:t>ж) представление документов, содержащих недостоверные сведения;</w:t>
      </w:r>
    </w:p>
    <w:p w:rsidR="003511B8" w:rsidRDefault="003511B8">
      <w:pPr>
        <w:pStyle w:val="ConsPlusNormal"/>
        <w:spacing w:before="220"/>
        <w:ind w:firstLine="540"/>
        <w:jc w:val="both"/>
      </w:pPr>
      <w:r>
        <w:t>з) наличие установленных международными договорами,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rsidR="003511B8" w:rsidRDefault="003511B8">
      <w:pPr>
        <w:pStyle w:val="ConsPlusNormal"/>
        <w:spacing w:before="220"/>
        <w:ind w:firstLine="540"/>
        <w:jc w:val="both"/>
      </w:pPr>
      <w:r>
        <w:t>на осуществление хозяйственной деятельности в пограничной зоне;</w:t>
      </w:r>
    </w:p>
    <w:p w:rsidR="003511B8" w:rsidRDefault="003511B8">
      <w:pPr>
        <w:pStyle w:val="ConsPlusNormal"/>
        <w:spacing w:before="220"/>
        <w:ind w:firstLine="540"/>
        <w:jc w:val="both"/>
      </w:pPr>
      <w:r>
        <w:t>на содержание и выпас скота в полосе местности (карантинной полосе) вдоль государственной границы Российской Федерации на суше;</w:t>
      </w:r>
    </w:p>
    <w:p w:rsidR="003511B8" w:rsidRDefault="003511B8">
      <w:pPr>
        <w:pStyle w:val="ConsPlusNormal"/>
        <w:spacing w:before="220"/>
        <w:ind w:firstLine="540"/>
        <w:jc w:val="both"/>
      </w:pPr>
      <w:r>
        <w:t>на использование объектов животного мира;</w:t>
      </w:r>
    </w:p>
    <w:p w:rsidR="003511B8" w:rsidRDefault="003511B8">
      <w:pPr>
        <w:pStyle w:val="ConsPlusNormal"/>
        <w:spacing w:before="220"/>
        <w:ind w:firstLine="540"/>
        <w:jc w:val="both"/>
      </w:pPr>
      <w:r>
        <w:t>на использование объектов водных биологических ресурсов;</w:t>
      </w:r>
    </w:p>
    <w:p w:rsidR="003511B8" w:rsidRDefault="003511B8">
      <w:pPr>
        <w:pStyle w:val="ConsPlusNormal"/>
        <w:spacing w:before="220"/>
        <w:ind w:firstLine="540"/>
        <w:jc w:val="both"/>
      </w:pPr>
      <w:r>
        <w:t>на использование маломерных судов (средств) и средств передвижения по льду;</w:t>
      </w:r>
    </w:p>
    <w:p w:rsidR="003511B8" w:rsidRDefault="003511B8">
      <w:pPr>
        <w:pStyle w:val="ConsPlusNormal"/>
        <w:spacing w:before="220"/>
        <w:ind w:firstLine="540"/>
        <w:jc w:val="both"/>
      </w:pPr>
      <w:r>
        <w:t xml:space="preserve">и) непредставление мотивированных заявлений граждан на осуществление хозяйственной деятельности в случаях, предусмотренных </w:t>
      </w:r>
      <w:hyperlink r:id="rId19" w:history="1">
        <w:r>
          <w:rPr>
            <w:color w:val="0000FF"/>
          </w:rPr>
          <w:t>пунктом 15</w:t>
        </w:r>
      </w:hyperlink>
      <w:r>
        <w:t xml:space="preserve"> Правил пограничного режима, утвержденных приказом ФСБ России от 7 августа 2017 г. N 454 &lt;1&gt; (с изменениями, внесенными приказом ФСБ России от 19 июня 2018 г. N 283 &lt;2&gt;);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Зарегистрирован Минюстом России 2 ноября 2017 г., регистрационный N 48778.</w:t>
      </w:r>
    </w:p>
    <w:p w:rsidR="003511B8" w:rsidRDefault="003511B8">
      <w:pPr>
        <w:pStyle w:val="ConsPlusNormal"/>
        <w:spacing w:before="220"/>
        <w:ind w:firstLine="540"/>
        <w:jc w:val="both"/>
      </w:pPr>
      <w:r>
        <w:t>&lt;2&gt; Зарегистрирован Минюстом России 12 июля 2018 г., регистрационный N 51593.</w:t>
      </w:r>
    </w:p>
    <w:p w:rsidR="003511B8" w:rsidRDefault="003511B8">
      <w:pPr>
        <w:pStyle w:val="ConsPlusNormal"/>
        <w:jc w:val="both"/>
      </w:pPr>
    </w:p>
    <w:p w:rsidR="003511B8" w:rsidRDefault="003511B8">
      <w:pPr>
        <w:pStyle w:val="ConsPlusNormal"/>
        <w:ind w:firstLine="540"/>
        <w:jc w:val="both"/>
      </w:pPr>
      <w:r>
        <w:t>к) отказ территориального органа безопасности в специальном разрешении на въезд (проход) в пограничную зону иностранных граждан;</w:t>
      </w:r>
    </w:p>
    <w:p w:rsidR="003511B8" w:rsidRDefault="003511B8">
      <w:pPr>
        <w:pStyle w:val="ConsPlusNormal"/>
        <w:spacing w:before="220"/>
        <w:ind w:firstLine="540"/>
        <w:jc w:val="both"/>
      </w:pPr>
      <w:r>
        <w:t>л) наличие у заявителя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rsidR="003511B8" w:rsidRDefault="003511B8">
      <w:pPr>
        <w:pStyle w:val="ConsPlusNormal"/>
        <w:spacing w:before="220"/>
        <w:ind w:firstLine="540"/>
        <w:jc w:val="both"/>
      </w:pPr>
      <w:r>
        <w:t>м) истечение заявленного срока осуществления хозяйственной или промысловой деятельности на дату предоставления государственной услуги;</w:t>
      </w:r>
    </w:p>
    <w:p w:rsidR="003511B8" w:rsidRDefault="003511B8">
      <w:pPr>
        <w:pStyle w:val="ConsPlusNormal"/>
        <w:spacing w:before="220"/>
        <w:ind w:firstLine="540"/>
        <w:jc w:val="both"/>
      </w:pPr>
      <w:r>
        <w:lastRenderedPageBreak/>
        <w:t>н) нахождение указанного в заявлении о предоставлении государственной услуги места осуществления хозяйственной деятельности вне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либо вне части пограничной зоны, расположенной за рубежом инженерно-технических сооружений, в случаях, если он расположен за пределами указанной полосы местности;</w:t>
      </w:r>
    </w:p>
    <w:p w:rsidR="003511B8" w:rsidRDefault="003511B8">
      <w:pPr>
        <w:pStyle w:val="ConsPlusNormal"/>
        <w:spacing w:before="220"/>
        <w:ind w:firstLine="540"/>
        <w:jc w:val="both"/>
      </w:pPr>
      <w:r>
        <w:t>о) отсутствие на российском маломерном самоходном и несамоходном (надводном и подводном) судне (средстве), осуществляющем промышленное (прибрежное) рыболовство и рыболовство в научно-исследовательских и контрольных целях и используемом в любое время суток на участках (в районах) российской части вод пограничных рек, озер и иных водных объектов, в пределах которых установлен пограничный режим, технических средств контроля, обеспечивающих постоянную автоматическую передачу информации о местоположении судна в государственные системы мониторинга (за исключением случая, когда по решению начальника пограничного органа указанные технические средства контроля могут отсутствовать)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 xml:space="preserve">&lt;1&gt; </w:t>
      </w:r>
      <w:hyperlink r:id="rId20" w:history="1">
        <w:r>
          <w:rPr>
            <w:color w:val="0000FF"/>
          </w:rPr>
          <w:t>Пункт 21</w:t>
        </w:r>
      </w:hyperlink>
      <w:r>
        <w:t xml:space="preserve"> Правил пограничного режима, утвержденных приказом ФСБ России от 7 августа 2017 г. N 454 (зарегистрирован Минюстом России 2 ноября 2017 г., регистрационный N 48778) (с изменениями, внесенными приказом ФСБ России от 19 июня 2018 г. N 283 (зарегистрирован Минюстом России 12 июля 2018 г., регистрационный N 51593).</w:t>
      </w:r>
    </w:p>
    <w:p w:rsidR="003511B8" w:rsidRDefault="003511B8">
      <w:pPr>
        <w:pStyle w:val="ConsPlusNormal"/>
        <w:jc w:val="both"/>
      </w:pPr>
    </w:p>
    <w:p w:rsidR="003511B8" w:rsidRDefault="003511B8">
      <w:pPr>
        <w:pStyle w:val="ConsPlusNormal"/>
        <w:ind w:firstLine="540"/>
        <w:jc w:val="both"/>
      </w:pPr>
      <w:r>
        <w:t>57. Результатом административной процедуры является подписание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индивидуального или коллективного пропуска, разрешения либо уведомления об отказе в выдаче индивидуального или коллективного пропуска, разрешения и их передача должностному лицу пограничного органа, подразделения пограничного органа, ответственному за выдачу (направление) документов.</w:t>
      </w:r>
    </w:p>
    <w:p w:rsidR="003511B8" w:rsidRDefault="003511B8">
      <w:pPr>
        <w:pStyle w:val="ConsPlusNormal"/>
        <w:spacing w:before="220"/>
        <w:ind w:firstLine="540"/>
        <w:jc w:val="both"/>
      </w:pPr>
      <w:r>
        <w:t>58. Способом фиксации результата административной процедуры является присвоение серии и номера индивидуальному или коллективному пропуску, разрешению либо исходящего номера уведомлению об отказе в выдаче индивидуального или коллективного пропуска, разрешения.</w:t>
      </w:r>
    </w:p>
    <w:p w:rsidR="003511B8" w:rsidRDefault="003511B8">
      <w:pPr>
        <w:pStyle w:val="ConsPlusNormal"/>
        <w:jc w:val="both"/>
      </w:pPr>
    </w:p>
    <w:p w:rsidR="003511B8" w:rsidRDefault="003511B8">
      <w:pPr>
        <w:pStyle w:val="ConsPlusTitle"/>
        <w:jc w:val="center"/>
        <w:outlineLvl w:val="2"/>
      </w:pPr>
      <w:r>
        <w:t>Выдача (направление) документов, являющихся результатом</w:t>
      </w:r>
    </w:p>
    <w:p w:rsidR="003511B8" w:rsidRDefault="003511B8">
      <w:pPr>
        <w:pStyle w:val="ConsPlusTitle"/>
        <w:jc w:val="center"/>
      </w:pPr>
      <w:r>
        <w:t>предоставления государственной услуги</w:t>
      </w:r>
    </w:p>
    <w:p w:rsidR="003511B8" w:rsidRDefault="003511B8">
      <w:pPr>
        <w:pStyle w:val="ConsPlusNormal"/>
        <w:jc w:val="both"/>
      </w:pPr>
    </w:p>
    <w:p w:rsidR="003511B8" w:rsidRDefault="003511B8">
      <w:pPr>
        <w:pStyle w:val="ConsPlusNormal"/>
        <w:ind w:firstLine="540"/>
        <w:jc w:val="both"/>
      </w:pPr>
      <w:r>
        <w:t>59. Основанием для начала административной процедуры является получение должностным лицом пограничного органа, подразделения пограничного органа, ответственным за выдачу (направление) документов, подписанного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3511B8" w:rsidRDefault="003511B8">
      <w:pPr>
        <w:pStyle w:val="ConsPlusNormal"/>
        <w:spacing w:before="220"/>
        <w:ind w:firstLine="540"/>
        <w:jc w:val="both"/>
      </w:pPr>
      <w:bookmarkStart w:id="15" w:name="P485"/>
      <w:bookmarkEnd w:id="15"/>
      <w:r>
        <w:t>60. Выдача (направление) документов, являющихся результатами предоставления государственной услуги, осуществляется в течение рабочего дня, следующего за днем подписания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3511B8" w:rsidRDefault="003511B8">
      <w:pPr>
        <w:pStyle w:val="ConsPlusNormal"/>
        <w:spacing w:before="220"/>
        <w:ind w:firstLine="540"/>
        <w:jc w:val="both"/>
      </w:pPr>
      <w:r>
        <w:t xml:space="preserve">61. В случае если заявление (ходатайство) о предоставлении государственной услуги было представлено при личном обращении в пограничный орган, подразделение пограничного органа, исполнитель информирует заявителя по телефону, указанному в заявлении (ходатайстве) о предоставлении государственной услуги, о готовности индивидуального или коллективного </w:t>
      </w:r>
      <w:r>
        <w:lastRenderedPageBreak/>
        <w:t>пропуска, разрешения либо об отказе в выдаче индивидуального или коллективного пропуска, разрешения.</w:t>
      </w:r>
    </w:p>
    <w:p w:rsidR="003511B8" w:rsidRDefault="003511B8">
      <w:pPr>
        <w:pStyle w:val="ConsPlusNormal"/>
        <w:spacing w:before="220"/>
        <w:ind w:firstLine="540"/>
        <w:jc w:val="both"/>
      </w:pPr>
      <w:r>
        <w:t>62. Способ получения документов, являющихся результатом предоставления государственной услуги:</w:t>
      </w:r>
    </w:p>
    <w:p w:rsidR="003511B8" w:rsidRDefault="003511B8">
      <w:pPr>
        <w:pStyle w:val="ConsPlusNormal"/>
        <w:spacing w:before="220"/>
        <w:ind w:firstLine="540"/>
        <w:jc w:val="both"/>
      </w:pPr>
      <w:r>
        <w:t>путем личного обращения в пограничный орган, подразделение пограничного органа;</w:t>
      </w:r>
    </w:p>
    <w:p w:rsidR="003511B8" w:rsidRDefault="003511B8">
      <w:pPr>
        <w:pStyle w:val="ConsPlusNormal"/>
        <w:spacing w:before="220"/>
        <w:ind w:firstLine="540"/>
        <w:jc w:val="both"/>
      </w:pPr>
      <w:r>
        <w:t>посредством почтовой связи по почтовому адресу, указанному в заявлении (ходатайстве) о предоставлении государственной услуги.</w:t>
      </w:r>
    </w:p>
    <w:p w:rsidR="003511B8" w:rsidRDefault="003511B8">
      <w:pPr>
        <w:pStyle w:val="ConsPlusNormal"/>
        <w:spacing w:before="220"/>
        <w:ind w:firstLine="540"/>
        <w:jc w:val="both"/>
      </w:pPr>
      <w:r>
        <w:t>63. Документы, являющиеся результатами предоставления государственной услуги, могут быть получены представителем гражданина, достигшего 18-летнего возраста, при предъявлении доверенности на получение этих документов, оформленной в соответствии с законодательством Российской Федерации.</w:t>
      </w:r>
    </w:p>
    <w:p w:rsidR="003511B8" w:rsidRDefault="003511B8">
      <w:pPr>
        <w:pStyle w:val="ConsPlusNormal"/>
        <w:spacing w:before="220"/>
        <w:ind w:firstLine="540"/>
        <w:jc w:val="both"/>
      </w:pPr>
      <w:r>
        <w:t>64. При личном обращении за получением документов, являющихся результатами предоставления государственной услуги, предъявляются:</w:t>
      </w:r>
    </w:p>
    <w:p w:rsidR="003511B8" w:rsidRDefault="003511B8">
      <w:pPr>
        <w:pStyle w:val="ConsPlusNormal"/>
        <w:spacing w:before="220"/>
        <w:ind w:firstLine="540"/>
        <w:jc w:val="both"/>
      </w:pPr>
      <w:r>
        <w:t>гражданином, достигшим 18-летнего возраста, - документ, удостоверяющий личность;</w:t>
      </w:r>
    </w:p>
    <w:p w:rsidR="003511B8" w:rsidRDefault="003511B8">
      <w:pPr>
        <w:pStyle w:val="ConsPlusNormal"/>
        <w:spacing w:before="220"/>
        <w:ind w:firstLine="540"/>
        <w:jc w:val="both"/>
      </w:pPr>
      <w:r>
        <w:t>представителем гражданина, достигшего 18-летнего возраста, - документ, подтверждающий полномочия представителя, и документ, удостоверяющий личность представителя;</w:t>
      </w:r>
    </w:p>
    <w:p w:rsidR="003511B8" w:rsidRDefault="003511B8">
      <w:pPr>
        <w:pStyle w:val="ConsPlusNormal"/>
        <w:spacing w:before="220"/>
        <w:ind w:firstLine="540"/>
        <w:jc w:val="both"/>
      </w:pPr>
      <w:r>
        <w:t>представителем юридического лица (индивидуального предпринимателя) - документ, подтверждающий полномочия представителя юридического лица (индивидуального предпринимателя), и документ, удостоверяющий личность представителя юридического лица (индивидуального предпринимателя);</w:t>
      </w:r>
    </w:p>
    <w:p w:rsidR="003511B8" w:rsidRDefault="003511B8">
      <w:pPr>
        <w:pStyle w:val="ConsPlusNormal"/>
        <w:spacing w:before="220"/>
        <w:ind w:firstLine="540"/>
        <w:jc w:val="both"/>
      </w:pPr>
      <w:r>
        <w:t>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rsidR="003511B8" w:rsidRDefault="003511B8">
      <w:pPr>
        <w:pStyle w:val="ConsPlusNormal"/>
        <w:spacing w:before="220"/>
        <w:ind w:firstLine="540"/>
        <w:jc w:val="both"/>
      </w:pPr>
      <w:r>
        <w:t>Документы, подтверждающие полномочия представителя юридического лица (индивидуального предпринимателя), законного представителя, составленные не на государственном языке Российской Федерации, подлежат переводу на русский язык. Верность перевода или подлинность подписи переводчика должна быть удостоверена в установленном законодательством Российской Федерации порядке.</w:t>
      </w:r>
    </w:p>
    <w:p w:rsidR="003511B8" w:rsidRDefault="003511B8">
      <w:pPr>
        <w:pStyle w:val="ConsPlusNormal"/>
        <w:spacing w:before="220"/>
        <w:ind w:firstLine="540"/>
        <w:jc w:val="both"/>
      </w:pPr>
      <w:r>
        <w:t xml:space="preserve">65. Невостребованные документы, являющиеся результатами предоставления государственной услуги, в течение дня, следующего за днем истечения срока, указанного в </w:t>
      </w:r>
      <w:hyperlink w:anchor="P485" w:history="1">
        <w:r>
          <w:rPr>
            <w:color w:val="0000FF"/>
          </w:rPr>
          <w:t>пункте 60</w:t>
        </w:r>
      </w:hyperlink>
      <w:r>
        <w:t xml:space="preserve"> Административного регламента, направляются должностным лицом пограничного органа, подразделения пограничного органа, ответственным за выдачу (направление) документов, заявителю посредством почтовой связи по почтовому адресу, указанному в заявлении (ходатайстве) о предоставлении государственной услуги.</w:t>
      </w:r>
    </w:p>
    <w:p w:rsidR="003511B8" w:rsidRDefault="003511B8">
      <w:pPr>
        <w:pStyle w:val="ConsPlusNormal"/>
        <w:spacing w:before="220"/>
        <w:ind w:firstLine="540"/>
        <w:jc w:val="both"/>
      </w:pPr>
      <w:r>
        <w:t>66. Индивидуальный или коллективный пропуск выдается:</w:t>
      </w:r>
    </w:p>
    <w:p w:rsidR="003511B8" w:rsidRDefault="003511B8">
      <w:pPr>
        <w:pStyle w:val="ConsPlusNormal"/>
        <w:spacing w:before="220"/>
        <w:ind w:firstLine="540"/>
        <w:jc w:val="both"/>
      </w:pPr>
      <w:bookmarkStart w:id="16" w:name="P499"/>
      <w:bookmarkEnd w:id="16"/>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
    <w:p w:rsidR="003511B8" w:rsidRDefault="003511B8">
      <w:pPr>
        <w:pStyle w:val="ConsPlusNormal"/>
        <w:spacing w:before="220"/>
        <w:ind w:firstLine="540"/>
        <w:jc w:val="both"/>
      </w:pPr>
      <w:r>
        <w:t>другим категориям граждан - на срок, указанный заявителем, но не более чем на один год.</w:t>
      </w:r>
    </w:p>
    <w:p w:rsidR="003511B8" w:rsidRDefault="003511B8">
      <w:pPr>
        <w:pStyle w:val="ConsPlusNormal"/>
        <w:spacing w:before="220"/>
        <w:ind w:firstLine="540"/>
        <w:jc w:val="both"/>
      </w:pPr>
      <w:r>
        <w:t>Разрешение выдается:</w:t>
      </w:r>
    </w:p>
    <w:p w:rsidR="003511B8" w:rsidRDefault="003511B8">
      <w:pPr>
        <w:pStyle w:val="ConsPlusNormal"/>
        <w:spacing w:before="220"/>
        <w:ind w:firstLine="540"/>
        <w:jc w:val="both"/>
      </w:pPr>
      <w:r>
        <w:t xml:space="preserve">гражданам Российской Федерации, имеющим регистрацию по месту жительства в пределах </w:t>
      </w:r>
      <w:r>
        <w:lastRenderedPageBreak/>
        <w:t>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находящимися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поданы ходатайства о предоставлении государственной услуги - на срок, указанный заявителем, но не более чем на три года;</w:t>
      </w:r>
    </w:p>
    <w:p w:rsidR="003511B8" w:rsidRDefault="003511B8">
      <w:pPr>
        <w:pStyle w:val="ConsPlusNormal"/>
        <w:spacing w:before="220"/>
        <w:ind w:firstLine="540"/>
        <w:jc w:val="both"/>
      </w:pPr>
      <w:r>
        <w:t>другим категориям граждан - на срок, указанный заявителем, но не более чем на один год.</w:t>
      </w:r>
    </w:p>
    <w:p w:rsidR="003511B8" w:rsidRDefault="003511B8">
      <w:pPr>
        <w:pStyle w:val="ConsPlusNormal"/>
        <w:spacing w:before="220"/>
        <w:ind w:firstLine="540"/>
        <w:jc w:val="both"/>
      </w:pPr>
      <w:r>
        <w:t>В случае если срок действия документа, удостоверяющего личность гражданина, истекает ранее даты окончания срока, указанного заявителем в заявлении (ходатайстве) о предоставлении государственной услуги, индивидуальный или коллективный пропуск и разрешение выдаются со сроком действия до даты окончания срока действия документа, удостоверяющего личность гражданина.</w:t>
      </w:r>
    </w:p>
    <w:p w:rsidR="003511B8" w:rsidRDefault="003511B8">
      <w:pPr>
        <w:pStyle w:val="ConsPlusNormal"/>
        <w:spacing w:before="220"/>
        <w:ind w:firstLine="540"/>
        <w:jc w:val="both"/>
      </w:pPr>
      <w:r>
        <w:t>67. Результатом административной процедуры является выдача (направление)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3511B8" w:rsidRDefault="003511B8">
      <w:pPr>
        <w:pStyle w:val="ConsPlusNormal"/>
        <w:spacing w:before="220"/>
        <w:ind w:firstLine="540"/>
        <w:jc w:val="both"/>
      </w:pPr>
      <w:r>
        <w:t>Дубликат индивидуального или коллективного пропуска, разрешения не выдается.</w:t>
      </w:r>
    </w:p>
    <w:p w:rsidR="003511B8" w:rsidRDefault="003511B8">
      <w:pPr>
        <w:pStyle w:val="ConsPlusNormal"/>
        <w:spacing w:before="220"/>
        <w:ind w:firstLine="540"/>
        <w:jc w:val="both"/>
      </w:pPr>
      <w:r>
        <w:t>68. Способом фиксации результата административной процедуры является проставление в корешке индивидуального или коллективного пропуска, разрешения отметки о получении заявителем индивидуального или коллективного пропуска, разрешения в случае личного обращения заявителя в пограничный орган, подразделение пограничного органа либо занесение в журнал учета заявлений (ходатайств) о предоставлении государственной услуги отметок об отправке индивидуального или коллективного пропуска, разрешения или уведомления об отказе в выдаче индивидуального или коллективного пропуска, разрешения заявителю посредством почтовой связи по почтовому адресу, указанному в заявлении (ходатайстве) о предоставлении государственной услуги.</w:t>
      </w:r>
    </w:p>
    <w:p w:rsidR="003511B8" w:rsidRDefault="003511B8">
      <w:pPr>
        <w:pStyle w:val="ConsPlusNormal"/>
        <w:jc w:val="both"/>
      </w:pPr>
    </w:p>
    <w:p w:rsidR="003511B8" w:rsidRDefault="003511B8">
      <w:pPr>
        <w:pStyle w:val="ConsPlusTitle"/>
        <w:jc w:val="center"/>
        <w:outlineLvl w:val="2"/>
      </w:pPr>
      <w:r>
        <w:t>Исправление допущенных опечаток и ошибок</w:t>
      </w:r>
    </w:p>
    <w:p w:rsidR="003511B8" w:rsidRDefault="003511B8">
      <w:pPr>
        <w:pStyle w:val="ConsPlusTitle"/>
        <w:jc w:val="center"/>
      </w:pPr>
      <w:r>
        <w:t>в выданных в результате предоставления государственной</w:t>
      </w:r>
    </w:p>
    <w:p w:rsidR="003511B8" w:rsidRDefault="003511B8">
      <w:pPr>
        <w:pStyle w:val="ConsPlusTitle"/>
        <w:jc w:val="center"/>
      </w:pPr>
      <w:r>
        <w:t>услуги документах</w:t>
      </w:r>
    </w:p>
    <w:p w:rsidR="003511B8" w:rsidRDefault="003511B8">
      <w:pPr>
        <w:pStyle w:val="ConsPlusNormal"/>
        <w:jc w:val="both"/>
      </w:pPr>
    </w:p>
    <w:p w:rsidR="003511B8" w:rsidRDefault="003511B8">
      <w:pPr>
        <w:pStyle w:val="ConsPlusNormal"/>
        <w:ind w:firstLine="540"/>
        <w:jc w:val="both"/>
      </w:pPr>
      <w:r>
        <w:t>69. Основанием для начала административной процедуры является подача заявителем заявления об исправлении допущенных опечаток и ошибок в выданных в результате предоставления государственной услуги индивидуальном или коллективном пропуске для въезда (прохода) лиц и транспортных средств в пограничную зону, разрешении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разрешении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&lt;1&gt; Далее - заявление об исправлении допущенных опечаток и ошибок.</w:t>
      </w:r>
    </w:p>
    <w:p w:rsidR="003511B8" w:rsidRDefault="003511B8">
      <w:pPr>
        <w:pStyle w:val="ConsPlusNormal"/>
        <w:jc w:val="both"/>
      </w:pPr>
    </w:p>
    <w:p w:rsidR="003511B8" w:rsidRDefault="003511B8">
      <w:pPr>
        <w:pStyle w:val="ConsPlusNormal"/>
        <w:ind w:firstLine="540"/>
        <w:jc w:val="both"/>
      </w:pPr>
      <w:bookmarkStart w:id="17" w:name="P517"/>
      <w:bookmarkEnd w:id="17"/>
      <w:r>
        <w:t xml:space="preserve">70. Заявление об исправлении допущенных опечаток и ошибок представляется заявителем в пограничный орган, подразделение пограничного органа, в котором была предоставлена государственная услуга, по форме согласно </w:t>
      </w:r>
      <w:hyperlink w:anchor="P1575" w:history="1">
        <w:r>
          <w:rPr>
            <w:color w:val="0000FF"/>
          </w:rPr>
          <w:t>приложению N 9</w:t>
        </w:r>
      </w:hyperlink>
      <w:r>
        <w:t xml:space="preserve"> к Административному регламенту при личном обращении в пограничный орган, подразделение пограничного органа, посредством почтовой связи, а также в форме электронного документа, направленного на адрес электронной </w:t>
      </w:r>
      <w:r>
        <w:lastRenderedPageBreak/>
        <w:t>почты пограничного органа.</w:t>
      </w:r>
    </w:p>
    <w:p w:rsidR="003511B8" w:rsidRDefault="003511B8">
      <w:pPr>
        <w:pStyle w:val="ConsPlusNormal"/>
        <w:spacing w:before="220"/>
        <w:ind w:firstLine="540"/>
        <w:jc w:val="both"/>
      </w:pPr>
      <w:r>
        <w:t xml:space="preserve">71. Заявление об исправлении допущенных опечаток и ошибок регистрируется должностным лицом, ответственным за учет документов, в срок, предусмотренный </w:t>
      </w:r>
      <w:hyperlink w:anchor="P299" w:history="1">
        <w:r>
          <w:rPr>
            <w:color w:val="0000FF"/>
          </w:rPr>
          <w:t>пунктом 28</w:t>
        </w:r>
      </w:hyperlink>
      <w:r>
        <w:t xml:space="preserve"> Административного регламента, и передается исполнителю в день его регистрации.</w:t>
      </w:r>
    </w:p>
    <w:p w:rsidR="003511B8" w:rsidRDefault="003511B8">
      <w:pPr>
        <w:pStyle w:val="ConsPlusNormal"/>
        <w:spacing w:before="220"/>
        <w:ind w:firstLine="540"/>
        <w:jc w:val="both"/>
      </w:pPr>
      <w:r>
        <w:t>72. В срок, не превышающий один рабочий день с даты регистрации заявления об исправлении допущенных опечаток и ошибок, исполнителем проводится проверка поступившего заявления об исправлении допущенных опечаток и ошибок с целью установления наличия (отсутствия) опечаток и ошибок в выданных в результате предоставления государственной услуги индивидуальном или коллективном пропуске, разрешении.</w:t>
      </w:r>
    </w:p>
    <w:p w:rsidR="003511B8" w:rsidRDefault="003511B8">
      <w:pPr>
        <w:pStyle w:val="ConsPlusNormal"/>
        <w:spacing w:before="220"/>
        <w:ind w:firstLine="540"/>
        <w:jc w:val="both"/>
      </w:pPr>
      <w:r>
        <w:t>73. В случае выявления опечаток и ошибок в выданных в результате предоставления государственной услуги индивидуальном или коллективном пропуске, разрешении исполнителем в срок, не превышающий трех рабочих дней с даты регистрации заявления об исправлении допущенных опечаток и ошибок, оформляется за подписью начальника (заместителя начальника, курирующего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индивидуальный или коллективный пропуск, разрешение с исправленными опечатками и ошибками.</w:t>
      </w:r>
    </w:p>
    <w:p w:rsidR="003511B8" w:rsidRDefault="003511B8">
      <w:pPr>
        <w:pStyle w:val="ConsPlusNormal"/>
        <w:spacing w:before="220"/>
        <w:ind w:firstLine="540"/>
        <w:jc w:val="both"/>
      </w:pPr>
      <w:r>
        <w:t>74. Выдача заявителю индивидуального или коллективного пропуска, разрешения с исправленными опечатками и ошибками осуществляется должностным лицом пограничного органа, подразделения пограничного органа, ответственным за выдачу (направление) документов, при личном обращении заявителя в пограничный орган, подразделение пограничного органа или посредством почтовой связи по почтовому адресу, указанному в заявлении об исправлении допущенных опечаток и ошибок.</w:t>
      </w:r>
    </w:p>
    <w:p w:rsidR="003511B8" w:rsidRDefault="003511B8">
      <w:pPr>
        <w:pStyle w:val="ConsPlusNormal"/>
        <w:spacing w:before="220"/>
        <w:ind w:firstLine="540"/>
        <w:jc w:val="both"/>
      </w:pPr>
      <w:r>
        <w:t>75. При отсутствии опечаток и ошибок в выданных в результате предоставления государственной услуги индивидуальном или коллективном пропуске, разрешении исполнитель сообщает заявителю по телефону или посредством почтовой связи по почтовому адресу, указанному в заявлении об исправлении допущенных опечаток и ошибок, об отсутствии таких опечаток и ошибок в срок, не превышающий трех рабочих дней с даты регистрации заявления об исправлении допущенных опечаток и ошибок.</w:t>
      </w:r>
    </w:p>
    <w:p w:rsidR="003511B8" w:rsidRDefault="003511B8">
      <w:pPr>
        <w:pStyle w:val="ConsPlusNormal"/>
        <w:spacing w:before="220"/>
        <w:ind w:firstLine="540"/>
        <w:jc w:val="both"/>
      </w:pPr>
      <w:r>
        <w:t>76. Результатом административной процедуры является выдача (направление) заявителю индивидуального или коллективного пропуска, разрешения с исправленными опечатками и ошибками взамен ранее выданного индивидуального или коллективного пропуска, разрешения или сообщение об отсутствии таких опечаток и ошибок.</w:t>
      </w:r>
    </w:p>
    <w:p w:rsidR="003511B8" w:rsidRDefault="003511B8">
      <w:pPr>
        <w:pStyle w:val="ConsPlusNormal"/>
        <w:spacing w:before="220"/>
        <w:ind w:firstLine="540"/>
        <w:jc w:val="both"/>
      </w:pPr>
      <w:r>
        <w:t>77. Способом фиксации результата административной процедуры является проставление в корешке индивидуального или коллективного пропуска, разрешения отметки о получении заявителем индивидуального или коллективного пропуска, разрешения в случае личного обращения заявителя в пограничный орган, подразделение пограничного органа либо занесение в журнал учета заявлений (ходатайств) о предоставлении государственной услуги отметок об отправке заявителю посредством почтовой связи по почтовому адресу, указанному в заявлении об исправлении допущенных опечаток и ошибок, индивидуального или коллективного пропуска, разрешения с исправленными опечатками и ошибками или сообщения об отсутствии опечаток и ошибок.</w:t>
      </w:r>
    </w:p>
    <w:p w:rsidR="003511B8" w:rsidRDefault="003511B8">
      <w:pPr>
        <w:pStyle w:val="ConsPlusNormal"/>
        <w:jc w:val="both"/>
      </w:pPr>
    </w:p>
    <w:p w:rsidR="003511B8" w:rsidRDefault="003511B8">
      <w:pPr>
        <w:pStyle w:val="ConsPlusTitle"/>
        <w:jc w:val="center"/>
        <w:outlineLvl w:val="2"/>
      </w:pPr>
      <w:r>
        <w:t>Порядок осуществления в электронной форме, в том числе</w:t>
      </w:r>
    </w:p>
    <w:p w:rsidR="003511B8" w:rsidRDefault="003511B8">
      <w:pPr>
        <w:pStyle w:val="ConsPlusTitle"/>
        <w:jc w:val="center"/>
      </w:pPr>
      <w:r>
        <w:t>с использованием Единого портала, административных процедур</w:t>
      </w:r>
    </w:p>
    <w:p w:rsidR="003511B8" w:rsidRDefault="003511B8">
      <w:pPr>
        <w:pStyle w:val="ConsPlusNormal"/>
        <w:jc w:val="both"/>
      </w:pPr>
    </w:p>
    <w:p w:rsidR="003511B8" w:rsidRDefault="003511B8">
      <w:pPr>
        <w:pStyle w:val="ConsPlusNormal"/>
        <w:ind w:firstLine="540"/>
        <w:jc w:val="both"/>
      </w:pPr>
      <w:r>
        <w:t xml:space="preserve">78. Предоставление заявителям информации и обеспечение доступа заявителей к сведениям о государственной услуге осуществляются в соответствии с </w:t>
      </w:r>
      <w:hyperlink w:anchor="P86" w:history="1">
        <w:r>
          <w:rPr>
            <w:color w:val="0000FF"/>
          </w:rPr>
          <w:t>пунктом 3</w:t>
        </w:r>
      </w:hyperlink>
      <w:r>
        <w:t xml:space="preserve"> Административного регламента.</w:t>
      </w:r>
    </w:p>
    <w:p w:rsidR="003511B8" w:rsidRDefault="003511B8">
      <w:pPr>
        <w:pStyle w:val="ConsPlusNormal"/>
        <w:spacing w:before="220"/>
        <w:ind w:firstLine="540"/>
        <w:jc w:val="both"/>
      </w:pPr>
      <w:r>
        <w:lastRenderedPageBreak/>
        <w:t>79. Заявление (ходатайство) о предоставлении государственной услуги может быть подано заявителем в форме электронного документа с использованием Единого портала.</w:t>
      </w:r>
    </w:p>
    <w:p w:rsidR="003511B8" w:rsidRDefault="003511B8">
      <w:pPr>
        <w:pStyle w:val="ConsPlusNormal"/>
        <w:spacing w:before="220"/>
        <w:ind w:firstLine="540"/>
        <w:jc w:val="both"/>
      </w:pPr>
      <w:r>
        <w:t>Формирование заявления (ходатайства) о предоставлении государственной услуги осуществляется посредством заполнения электронной формы заявления (ходатайства) о предоставлении государственной услуги на Едином портале и прикрепления к нему электронных образов прилагаемых документов без необходимости дополнительной подачи заявления (ходатайства) о предоставлении государственной услуги в какой-либо иной форме.</w:t>
      </w:r>
    </w:p>
    <w:p w:rsidR="003511B8" w:rsidRDefault="003511B8">
      <w:pPr>
        <w:pStyle w:val="ConsPlusNormal"/>
        <w:spacing w:before="220"/>
        <w:ind w:firstLine="540"/>
        <w:jc w:val="both"/>
      </w:pPr>
      <w:r>
        <w:t>Форматно-логическая проверка сформированного заявления (ходатайства) о предоставлении государственной услуги осуществляется автоматически после заполнения заявителем каждого из полей электронной формы заявления (ходатайства) о предоставлении государственной услуги. При выявлении некорректно заполненного поля электронной формы заявления (ходатайства)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 о предоставлении государственной услуги.</w:t>
      </w:r>
    </w:p>
    <w:p w:rsidR="003511B8" w:rsidRDefault="003511B8">
      <w:pPr>
        <w:pStyle w:val="ConsPlusNormal"/>
        <w:spacing w:before="220"/>
        <w:ind w:firstLine="540"/>
        <w:jc w:val="both"/>
      </w:pPr>
      <w:r>
        <w:t>При формировании заявления (ходатайства) о предоставлении государственной услуги заявителю обеспечиваются:</w:t>
      </w:r>
    </w:p>
    <w:p w:rsidR="003511B8" w:rsidRDefault="003511B8">
      <w:pPr>
        <w:pStyle w:val="ConsPlusNormal"/>
        <w:spacing w:before="220"/>
        <w:ind w:firstLine="540"/>
        <w:jc w:val="both"/>
      </w:pPr>
      <w:r>
        <w:t>а) возможность копирования и сохранения заявления (ходатайства) о предоставлении государственной услуги;</w:t>
      </w:r>
    </w:p>
    <w:p w:rsidR="003511B8" w:rsidRDefault="003511B8">
      <w:pPr>
        <w:pStyle w:val="ConsPlusNormal"/>
        <w:spacing w:before="220"/>
        <w:ind w:firstLine="540"/>
        <w:jc w:val="both"/>
      </w:pPr>
      <w:r>
        <w:t>б) возможность печати на бумажном носителе копии электронной формы заявления (ходатайства) о предоставлении государственной услуги;</w:t>
      </w:r>
    </w:p>
    <w:p w:rsidR="003511B8" w:rsidRDefault="003511B8">
      <w:pPr>
        <w:pStyle w:val="ConsPlusNormal"/>
        <w:spacing w:before="220"/>
        <w:ind w:firstLine="540"/>
        <w:jc w:val="both"/>
      </w:pPr>
      <w:r>
        <w:t>в) сохранение ранее введенных в электронную форму заявления (ходатайства) о 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 о предоставлении государственной услуги;</w:t>
      </w:r>
    </w:p>
    <w:p w:rsidR="003511B8" w:rsidRDefault="003511B8">
      <w:pPr>
        <w:pStyle w:val="ConsPlusNormal"/>
        <w:spacing w:before="220"/>
        <w:ind w:firstLine="540"/>
        <w:jc w:val="both"/>
      </w:pPr>
      <w:r>
        <w:t>г) заполнение полей электронной формы заявления (ходатайства)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федеральной государственной информационной системе;</w:t>
      </w:r>
    </w:p>
    <w:p w:rsidR="003511B8" w:rsidRDefault="003511B8">
      <w:pPr>
        <w:pStyle w:val="ConsPlusNormal"/>
        <w:spacing w:before="220"/>
        <w:ind w:firstLine="540"/>
        <w:jc w:val="both"/>
      </w:pPr>
      <w:r>
        <w:t>д) возможность вернуться на любой из этапов заполнения электронной формы заявления (ходатайства) о предоставлении государственной услуги без потери ранее введенной информации;</w:t>
      </w:r>
    </w:p>
    <w:p w:rsidR="003511B8" w:rsidRDefault="003511B8">
      <w:pPr>
        <w:pStyle w:val="ConsPlusNormal"/>
        <w:spacing w:before="220"/>
        <w:ind w:firstLine="540"/>
        <w:jc w:val="both"/>
      </w:pPr>
      <w:r>
        <w:t>е) возможность доступа заявителя на Едином портале к ранее поданным им заявлениям (ходатайствам) о предоставлении государственной услуги в течение не менее одного года, а также к частично сформированным заявлениям (ходатайствам) о предоставлении государственной услуги - в течение не менее трех месяцев.</w:t>
      </w:r>
    </w:p>
    <w:p w:rsidR="003511B8" w:rsidRDefault="003511B8">
      <w:pPr>
        <w:pStyle w:val="ConsPlusNormal"/>
        <w:spacing w:before="220"/>
        <w:ind w:firstLine="540"/>
        <w:jc w:val="both"/>
      </w:pPr>
      <w:r>
        <w:t>Сформированное заявление (ходатайство) о предоставлении государственной услуги и прикрепленные к нему электронные образы прилагаемых документов направляются в пограничный орган посредством Единого портала.</w:t>
      </w:r>
    </w:p>
    <w:p w:rsidR="003511B8" w:rsidRDefault="003511B8">
      <w:pPr>
        <w:pStyle w:val="ConsPlusNormal"/>
        <w:spacing w:before="220"/>
        <w:ind w:firstLine="540"/>
        <w:jc w:val="both"/>
      </w:pPr>
      <w:r>
        <w:t xml:space="preserve">80. При получении заявления (ходатайства) о предоставлении государственной услуги в форме электронного документа в автоматическом режиме осуществляется форматно-логический контроль заявления (ходатайства) о предоставлении государственной услуги, проверяется наличие оснований для отказа в выдаче индивидуального или коллективного пропуска, разрешения, </w:t>
      </w:r>
      <w:r>
        <w:lastRenderedPageBreak/>
        <w:t xml:space="preserve">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а также заявителю сообщается посредством сервисов Единого портала присвоенный заявлению (ходатайству) о предоставлении государственной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заявления (ходатайства) о предоставлении государственной услуги.</w:t>
      </w:r>
    </w:p>
    <w:p w:rsidR="003511B8" w:rsidRDefault="003511B8">
      <w:pPr>
        <w:pStyle w:val="ConsPlusNormal"/>
        <w:spacing w:before="220"/>
        <w:ind w:firstLine="540"/>
        <w:jc w:val="both"/>
      </w:pPr>
      <w:r>
        <w:t xml:space="preserve">Принятое заявление (ходатайство) о предоставлении государственной услуги регистрируется в срок, предусмотренный </w:t>
      </w:r>
      <w:hyperlink w:anchor="P299" w:history="1">
        <w:r>
          <w:rPr>
            <w:color w:val="0000FF"/>
          </w:rPr>
          <w:t>пунктом 28</w:t>
        </w:r>
      </w:hyperlink>
      <w:r>
        <w:t xml:space="preserve"> Административного регламента.</w:t>
      </w:r>
    </w:p>
    <w:p w:rsidR="003511B8" w:rsidRDefault="003511B8">
      <w:pPr>
        <w:pStyle w:val="ConsPlusNormal"/>
        <w:spacing w:before="220"/>
        <w:ind w:firstLine="540"/>
        <w:jc w:val="both"/>
      </w:pPr>
      <w:r>
        <w:t>Предоставление государственной услуги начинается с момента приема и регистрации в пограничном органе представленных в электронной форме заявления (ходатайства) о предоставлении государственной услуги и документов, обязательное представление которых предусмотрено Административным регламентом.</w:t>
      </w:r>
    </w:p>
    <w:p w:rsidR="003511B8" w:rsidRDefault="003511B8">
      <w:pPr>
        <w:pStyle w:val="ConsPlusNormal"/>
        <w:spacing w:before="220"/>
        <w:ind w:firstLine="540"/>
        <w:jc w:val="both"/>
      </w:pPr>
      <w:r>
        <w:t>После принятия заявления (ходатайства) о предоставлении государственной услуги в электронной форме статус заявления (ходатайства) о предоставлении государственной услуги в личном кабинете на Едином портале исполнителем обновляется до статуса "принято".</w:t>
      </w:r>
    </w:p>
    <w:p w:rsidR="003511B8" w:rsidRDefault="003511B8">
      <w:pPr>
        <w:pStyle w:val="ConsPlusNormal"/>
        <w:spacing w:before="220"/>
        <w:ind w:firstLine="540"/>
        <w:jc w:val="both"/>
      </w:pPr>
      <w:r>
        <w:t>81. Заявитель имеет возможность получения информации о ходе предоставления государственной услуги.</w:t>
      </w:r>
    </w:p>
    <w:p w:rsidR="003511B8" w:rsidRDefault="003511B8">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заявителя или с использованием Единого портала по выбору заявителя.</w:t>
      </w:r>
    </w:p>
    <w:p w:rsidR="003511B8" w:rsidRDefault="003511B8">
      <w:pPr>
        <w:pStyle w:val="ConsPlusNormal"/>
        <w:spacing w:before="220"/>
        <w:ind w:firstLine="540"/>
        <w:jc w:val="both"/>
      </w:pPr>
      <w:r>
        <w:t>При предоставлении государственной услуги в электронной форме заявителю направляются:</w:t>
      </w:r>
    </w:p>
    <w:p w:rsidR="003511B8" w:rsidRDefault="003511B8">
      <w:pPr>
        <w:pStyle w:val="ConsPlusNormal"/>
        <w:spacing w:before="220"/>
        <w:ind w:firstLine="540"/>
        <w:jc w:val="both"/>
      </w:pPr>
      <w:r>
        <w:t>уведомление о приеме и регистрации заявления (ходатайства) о предоставлении государственной услуги;</w:t>
      </w:r>
    </w:p>
    <w:p w:rsidR="003511B8" w:rsidRDefault="003511B8">
      <w:pPr>
        <w:pStyle w:val="ConsPlusNormal"/>
        <w:spacing w:before="220"/>
        <w:ind w:firstLine="540"/>
        <w:jc w:val="both"/>
      </w:pPr>
      <w:r>
        <w:t>уведомление о результатах рассмотрения заявления (ходатайства) о предоставлении государственной услуги;</w:t>
      </w:r>
    </w:p>
    <w:p w:rsidR="003511B8" w:rsidRDefault="003511B8">
      <w:pPr>
        <w:pStyle w:val="ConsPlusNormal"/>
        <w:spacing w:before="220"/>
        <w:ind w:firstLine="540"/>
        <w:jc w:val="both"/>
      </w:pPr>
      <w:r>
        <w:t>уведомление о возможности получить документ, являющийся результатом предоставления государственной услуги.</w:t>
      </w:r>
    </w:p>
    <w:p w:rsidR="003511B8" w:rsidRDefault="003511B8">
      <w:pPr>
        <w:pStyle w:val="ConsPlusNormal"/>
        <w:spacing w:before="220"/>
        <w:ind w:firstLine="540"/>
        <w:jc w:val="both"/>
      </w:pPr>
      <w:r>
        <w:t>82. Результат предоставления государственной услуги в форме электронного документа, в том числе с использованием Единого портала, не предоставляется.</w:t>
      </w:r>
    </w:p>
    <w:p w:rsidR="003511B8" w:rsidRDefault="003511B8">
      <w:pPr>
        <w:pStyle w:val="ConsPlusNormal"/>
        <w:spacing w:before="220"/>
        <w:ind w:firstLine="540"/>
        <w:jc w:val="both"/>
      </w:pPr>
      <w:r>
        <w:t>83. Оценка качества предоставления государственной услуги на Едином портале не осуществляется.</w:t>
      </w:r>
    </w:p>
    <w:p w:rsidR="003511B8" w:rsidRDefault="003511B8">
      <w:pPr>
        <w:pStyle w:val="ConsPlusNormal"/>
        <w:jc w:val="both"/>
      </w:pPr>
    </w:p>
    <w:p w:rsidR="003511B8" w:rsidRDefault="003511B8">
      <w:pPr>
        <w:pStyle w:val="ConsPlusTitle"/>
        <w:jc w:val="center"/>
        <w:outlineLvl w:val="1"/>
      </w:pPr>
      <w:r>
        <w:t>IV. Формы контроля за предоставлением</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Title"/>
        <w:jc w:val="center"/>
        <w:outlineLvl w:val="2"/>
      </w:pPr>
      <w:r>
        <w:t>Порядок осуществления текущего контроля за соблюдением</w:t>
      </w:r>
    </w:p>
    <w:p w:rsidR="003511B8" w:rsidRDefault="003511B8">
      <w:pPr>
        <w:pStyle w:val="ConsPlusTitle"/>
        <w:jc w:val="center"/>
      </w:pPr>
      <w:r>
        <w:t>и исполнением ответственными должностными лицами положений</w:t>
      </w:r>
    </w:p>
    <w:p w:rsidR="003511B8" w:rsidRDefault="003511B8">
      <w:pPr>
        <w:pStyle w:val="ConsPlusTitle"/>
        <w:jc w:val="center"/>
      </w:pPr>
      <w:r>
        <w:t>Административного регламента и иных нормативных правовых</w:t>
      </w:r>
    </w:p>
    <w:p w:rsidR="003511B8" w:rsidRDefault="003511B8">
      <w:pPr>
        <w:pStyle w:val="ConsPlusTitle"/>
        <w:jc w:val="center"/>
      </w:pPr>
      <w:r>
        <w:t>актов, устанавливающих требования к предоставлению</w:t>
      </w:r>
    </w:p>
    <w:p w:rsidR="003511B8" w:rsidRDefault="003511B8">
      <w:pPr>
        <w:pStyle w:val="ConsPlusTitle"/>
        <w:jc w:val="center"/>
      </w:pPr>
      <w:r>
        <w:t>государственной услуги, а также за принятием ими решений</w:t>
      </w:r>
    </w:p>
    <w:p w:rsidR="003511B8" w:rsidRDefault="003511B8">
      <w:pPr>
        <w:pStyle w:val="ConsPlusNormal"/>
        <w:jc w:val="both"/>
      </w:pPr>
    </w:p>
    <w:p w:rsidR="003511B8" w:rsidRDefault="003511B8">
      <w:pPr>
        <w:pStyle w:val="ConsPlusNormal"/>
        <w:ind w:firstLine="540"/>
        <w:jc w:val="both"/>
      </w:pPr>
      <w:r>
        <w:t xml:space="preserve">84. Текущий контроль за соблюдением и исполнением ответственными должностными лицами пограничного органа, подразделения пограничного органа положений Административного регламента и иных нормативных правовых актов, устанавливающих требования к предоставлению </w:t>
      </w:r>
      <w:r>
        <w:lastRenderedPageBreak/>
        <w:t>государственной услуги, а также за принятием ими решений осуществляется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3511B8" w:rsidRDefault="003511B8">
      <w:pPr>
        <w:pStyle w:val="ConsPlusNormal"/>
        <w:spacing w:before="220"/>
        <w:ind w:firstLine="540"/>
        <w:jc w:val="both"/>
      </w:pPr>
      <w:r>
        <w:t>85. Для текущего контроля используются служебная корреспонденция, устная и письменная информация должностных лиц пограничного органа, подразделения пограничного органа, осуществляющих выполнение административных действий, входящих в состав административных процедур, журналы учета соответствующих документов.</w:t>
      </w:r>
    </w:p>
    <w:p w:rsidR="003511B8" w:rsidRDefault="003511B8">
      <w:pPr>
        <w:pStyle w:val="ConsPlusNormal"/>
        <w:jc w:val="both"/>
      </w:pPr>
    </w:p>
    <w:p w:rsidR="003511B8" w:rsidRDefault="003511B8">
      <w:pPr>
        <w:pStyle w:val="ConsPlusTitle"/>
        <w:jc w:val="center"/>
        <w:outlineLvl w:val="2"/>
      </w:pPr>
      <w:r>
        <w:t>Порядок и периодичность осуществления плановых</w:t>
      </w:r>
    </w:p>
    <w:p w:rsidR="003511B8" w:rsidRDefault="003511B8">
      <w:pPr>
        <w:pStyle w:val="ConsPlusTitle"/>
        <w:jc w:val="center"/>
      </w:pPr>
      <w:r>
        <w:t>и внеплановых проверок полноты и качества предоставления</w:t>
      </w:r>
    </w:p>
    <w:p w:rsidR="003511B8" w:rsidRDefault="003511B8">
      <w:pPr>
        <w:pStyle w:val="ConsPlusTitle"/>
        <w:jc w:val="center"/>
      </w:pPr>
      <w:r>
        <w:t>государственной услуги, в том числе порядок и формы</w:t>
      </w:r>
    </w:p>
    <w:p w:rsidR="003511B8" w:rsidRDefault="003511B8">
      <w:pPr>
        <w:pStyle w:val="ConsPlusTitle"/>
        <w:jc w:val="center"/>
      </w:pPr>
      <w:r>
        <w:t>контроля за полнотой и качеством предоставления</w:t>
      </w:r>
    </w:p>
    <w:p w:rsidR="003511B8" w:rsidRDefault="003511B8">
      <w:pPr>
        <w:pStyle w:val="ConsPlusTitle"/>
        <w:jc w:val="center"/>
      </w:pPr>
      <w:r>
        <w:t>государственной услуги</w:t>
      </w:r>
    </w:p>
    <w:p w:rsidR="003511B8" w:rsidRDefault="003511B8">
      <w:pPr>
        <w:pStyle w:val="ConsPlusNormal"/>
        <w:jc w:val="both"/>
      </w:pPr>
    </w:p>
    <w:p w:rsidR="003511B8" w:rsidRDefault="003511B8">
      <w:pPr>
        <w:pStyle w:val="ConsPlusNormal"/>
        <w:ind w:firstLine="540"/>
        <w:jc w:val="both"/>
      </w:pPr>
      <w:r>
        <w:t>86. Контроль за полнотой и качеством предоставления государственной услуги включает в себя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пограничного органа, подразделения пограничного органа.</w:t>
      </w:r>
    </w:p>
    <w:p w:rsidR="003511B8" w:rsidRDefault="003511B8">
      <w:pPr>
        <w:pStyle w:val="ConsPlusNormal"/>
        <w:spacing w:before="220"/>
        <w:ind w:firstLine="540"/>
        <w:jc w:val="both"/>
      </w:pPr>
      <w:r>
        <w:t>87. Проверки могут быть плановыми (осуществляться на основании планов работы пограничного органа, подразделения ФСБ России) и внеплановыми (осуществляться на основании жалоб заявителей на решения и действия (бездействие) должностных лиц пограничного органа, подразделения пограничного органа).</w:t>
      </w:r>
    </w:p>
    <w:p w:rsidR="003511B8" w:rsidRDefault="003511B8">
      <w:pPr>
        <w:pStyle w:val="ConsPlusNormal"/>
        <w:spacing w:before="220"/>
        <w:ind w:firstLine="540"/>
        <w:jc w:val="both"/>
      </w:pPr>
      <w:r>
        <w:t>88. Плановые и внеплановые проверки полноты и качества предоставления государственной услуги проводятся должностными лицами пограничного органа, подразделений ФСБ России.</w:t>
      </w:r>
    </w:p>
    <w:p w:rsidR="003511B8" w:rsidRDefault="003511B8">
      <w:pPr>
        <w:pStyle w:val="ConsPlusNormal"/>
        <w:jc w:val="both"/>
      </w:pPr>
    </w:p>
    <w:p w:rsidR="003511B8" w:rsidRDefault="003511B8">
      <w:pPr>
        <w:pStyle w:val="ConsPlusTitle"/>
        <w:jc w:val="center"/>
        <w:outlineLvl w:val="2"/>
      </w:pPr>
      <w:r>
        <w:t>Ответственность должностных лиц пограничного органа,</w:t>
      </w:r>
    </w:p>
    <w:p w:rsidR="003511B8" w:rsidRDefault="003511B8">
      <w:pPr>
        <w:pStyle w:val="ConsPlusTitle"/>
        <w:jc w:val="center"/>
      </w:pPr>
      <w:r>
        <w:t>подразделения пограничного органа, предоставляющего</w:t>
      </w:r>
    </w:p>
    <w:p w:rsidR="003511B8" w:rsidRDefault="003511B8">
      <w:pPr>
        <w:pStyle w:val="ConsPlusTitle"/>
        <w:jc w:val="center"/>
      </w:pPr>
      <w:r>
        <w:t>государственную услугу, за решения и действия</w:t>
      </w:r>
    </w:p>
    <w:p w:rsidR="003511B8" w:rsidRDefault="003511B8">
      <w:pPr>
        <w:pStyle w:val="ConsPlusTitle"/>
        <w:jc w:val="center"/>
      </w:pPr>
      <w:r>
        <w:t>(бездействие), принимаемые (осуществляемые) ими</w:t>
      </w:r>
    </w:p>
    <w:p w:rsidR="003511B8" w:rsidRDefault="003511B8">
      <w:pPr>
        <w:pStyle w:val="ConsPlusTitle"/>
        <w:jc w:val="center"/>
      </w:pPr>
      <w:r>
        <w:t>в ходе предоставления государственной услуги</w:t>
      </w:r>
    </w:p>
    <w:p w:rsidR="003511B8" w:rsidRDefault="003511B8">
      <w:pPr>
        <w:pStyle w:val="ConsPlusNormal"/>
        <w:jc w:val="both"/>
      </w:pPr>
    </w:p>
    <w:p w:rsidR="003511B8" w:rsidRDefault="003511B8">
      <w:pPr>
        <w:pStyle w:val="ConsPlusNormal"/>
        <w:ind w:firstLine="540"/>
        <w:jc w:val="both"/>
      </w:pPr>
      <w:r>
        <w:t>89. Должностные лица пограничного органа, подразделения пограничного органа, нарушившие положения Административного регламента, несут ответственность в соответствии с законодательством Российской Федерации.</w:t>
      </w:r>
    </w:p>
    <w:p w:rsidR="003511B8" w:rsidRDefault="003511B8">
      <w:pPr>
        <w:pStyle w:val="ConsPlusNormal"/>
        <w:jc w:val="both"/>
      </w:pPr>
    </w:p>
    <w:p w:rsidR="003511B8" w:rsidRDefault="003511B8">
      <w:pPr>
        <w:pStyle w:val="ConsPlusTitle"/>
        <w:jc w:val="center"/>
        <w:outlineLvl w:val="2"/>
      </w:pPr>
      <w:r>
        <w:t>Положения, характеризующие требования к порядку</w:t>
      </w:r>
    </w:p>
    <w:p w:rsidR="003511B8" w:rsidRDefault="003511B8">
      <w:pPr>
        <w:pStyle w:val="ConsPlusTitle"/>
        <w:jc w:val="center"/>
      </w:pPr>
      <w:r>
        <w:t>и формам контроля за предоставлением государственной</w:t>
      </w:r>
    </w:p>
    <w:p w:rsidR="003511B8" w:rsidRDefault="003511B8">
      <w:pPr>
        <w:pStyle w:val="ConsPlusTitle"/>
        <w:jc w:val="center"/>
      </w:pPr>
      <w:r>
        <w:t>услуги, в том числе со стороны граждан,</w:t>
      </w:r>
    </w:p>
    <w:p w:rsidR="003511B8" w:rsidRDefault="003511B8">
      <w:pPr>
        <w:pStyle w:val="ConsPlusTitle"/>
        <w:jc w:val="center"/>
      </w:pPr>
      <w:r>
        <w:t>их объединений и организаций</w:t>
      </w:r>
    </w:p>
    <w:p w:rsidR="003511B8" w:rsidRDefault="003511B8">
      <w:pPr>
        <w:pStyle w:val="ConsPlusNormal"/>
        <w:jc w:val="both"/>
      </w:pPr>
    </w:p>
    <w:p w:rsidR="003511B8" w:rsidRDefault="003511B8">
      <w:pPr>
        <w:pStyle w:val="ConsPlusNormal"/>
        <w:ind w:firstLine="540"/>
        <w:jc w:val="both"/>
      </w:pPr>
      <w:r>
        <w:t>90.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3511B8" w:rsidRDefault="003511B8">
      <w:pPr>
        <w:pStyle w:val="ConsPlusNormal"/>
        <w:spacing w:before="220"/>
        <w:ind w:firstLine="540"/>
        <w:jc w:val="both"/>
      </w:pPr>
      <w:r>
        <w:t>91. Граждане, их объединения и организации вправе направлять замечания и предложения по улучшению качества предоставления государственной услуги.</w:t>
      </w:r>
    </w:p>
    <w:p w:rsidR="003511B8" w:rsidRDefault="003511B8">
      <w:pPr>
        <w:pStyle w:val="ConsPlusNormal"/>
        <w:jc w:val="both"/>
      </w:pPr>
    </w:p>
    <w:p w:rsidR="003511B8" w:rsidRDefault="003511B8">
      <w:pPr>
        <w:pStyle w:val="ConsPlusTitle"/>
        <w:jc w:val="center"/>
        <w:outlineLvl w:val="1"/>
      </w:pPr>
      <w:bookmarkStart w:id="18" w:name="P592"/>
      <w:bookmarkEnd w:id="18"/>
      <w:r>
        <w:t>V. Досудебный (внесудебный) порядок обжалования</w:t>
      </w:r>
    </w:p>
    <w:p w:rsidR="003511B8" w:rsidRDefault="003511B8">
      <w:pPr>
        <w:pStyle w:val="ConsPlusTitle"/>
        <w:jc w:val="center"/>
      </w:pPr>
      <w:r>
        <w:t>решений и действий (бездействия) органа, предоставляющего</w:t>
      </w:r>
    </w:p>
    <w:p w:rsidR="003511B8" w:rsidRDefault="003511B8">
      <w:pPr>
        <w:pStyle w:val="ConsPlusTitle"/>
        <w:jc w:val="center"/>
      </w:pPr>
      <w:r>
        <w:t>государственную услугу, а также его должностных лиц</w:t>
      </w:r>
    </w:p>
    <w:p w:rsidR="003511B8" w:rsidRDefault="003511B8">
      <w:pPr>
        <w:pStyle w:val="ConsPlusNormal"/>
        <w:jc w:val="both"/>
      </w:pPr>
    </w:p>
    <w:p w:rsidR="003511B8" w:rsidRDefault="003511B8">
      <w:pPr>
        <w:pStyle w:val="ConsPlusTitle"/>
        <w:jc w:val="center"/>
        <w:outlineLvl w:val="2"/>
      </w:pPr>
      <w:r>
        <w:lastRenderedPageBreak/>
        <w:t>Информация для заинтересованных лиц об их праве</w:t>
      </w:r>
    </w:p>
    <w:p w:rsidR="003511B8" w:rsidRDefault="003511B8">
      <w:pPr>
        <w:pStyle w:val="ConsPlusTitle"/>
        <w:jc w:val="center"/>
      </w:pPr>
      <w:r>
        <w:t>на досудебное (внесудебное) обжалование действий</w:t>
      </w:r>
    </w:p>
    <w:p w:rsidR="003511B8" w:rsidRDefault="003511B8">
      <w:pPr>
        <w:pStyle w:val="ConsPlusTitle"/>
        <w:jc w:val="center"/>
      </w:pPr>
      <w:r>
        <w:t>(бездействия) и (или) решений, принятых (осуществленных)</w:t>
      </w:r>
    </w:p>
    <w:p w:rsidR="003511B8" w:rsidRDefault="003511B8">
      <w:pPr>
        <w:pStyle w:val="ConsPlusTitle"/>
        <w:jc w:val="center"/>
      </w:pPr>
      <w:r>
        <w:t>в ходе предоставления государственной услуги</w:t>
      </w:r>
    </w:p>
    <w:p w:rsidR="003511B8" w:rsidRDefault="003511B8">
      <w:pPr>
        <w:pStyle w:val="ConsPlusNormal"/>
        <w:jc w:val="both"/>
      </w:pPr>
    </w:p>
    <w:p w:rsidR="003511B8" w:rsidRDefault="003511B8">
      <w:pPr>
        <w:pStyle w:val="ConsPlusNormal"/>
        <w:ind w:firstLine="540"/>
        <w:jc w:val="both"/>
      </w:pPr>
      <w:r>
        <w:t>92. Заявители имеют право на обжалование действий (бездействия) и (или) решений, принятых (осуществленных) в ходе предоставления государственной услуги.</w:t>
      </w:r>
    </w:p>
    <w:p w:rsidR="003511B8" w:rsidRDefault="003511B8">
      <w:pPr>
        <w:pStyle w:val="ConsPlusNormal"/>
        <w:spacing w:before="220"/>
        <w:ind w:firstLine="540"/>
        <w:jc w:val="both"/>
      </w:pPr>
      <w:r>
        <w:t xml:space="preserve">Заявитель может обратиться с жалобой по основаниям и в порядке, предусмотренным </w:t>
      </w:r>
      <w:hyperlink r:id="rId21" w:history="1">
        <w:r>
          <w:rPr>
            <w:color w:val="0000FF"/>
          </w:rPr>
          <w:t>статьями 11.1</w:t>
        </w:r>
      </w:hyperlink>
      <w:r>
        <w:t xml:space="preserve"> и </w:t>
      </w:r>
      <w:hyperlink r:id="rId22" w:history="1">
        <w:r>
          <w:rPr>
            <w:color w:val="0000FF"/>
          </w:rPr>
          <w:t>11.2</w:t>
        </w:r>
      </w:hyperlink>
      <w:r>
        <w:t xml:space="preserve"> Федерального закона от 27 июля 2010 г. N 210-ФЗ "Об организации предоставления государственных и муниципальных услуг".</w:t>
      </w:r>
    </w:p>
    <w:p w:rsidR="003511B8" w:rsidRDefault="003511B8">
      <w:pPr>
        <w:pStyle w:val="ConsPlusNormal"/>
        <w:jc w:val="both"/>
      </w:pPr>
    </w:p>
    <w:p w:rsidR="003511B8" w:rsidRDefault="003511B8">
      <w:pPr>
        <w:pStyle w:val="ConsPlusTitle"/>
        <w:jc w:val="center"/>
        <w:outlineLvl w:val="2"/>
      </w:pPr>
      <w:r>
        <w:t>Органы государственной власти, организации и уполномоченные</w:t>
      </w:r>
    </w:p>
    <w:p w:rsidR="003511B8" w:rsidRDefault="003511B8">
      <w:pPr>
        <w:pStyle w:val="ConsPlusTitle"/>
        <w:jc w:val="center"/>
      </w:pPr>
      <w:r>
        <w:t>на рассмотрение жалобы лица, которым может быть направлена</w:t>
      </w:r>
    </w:p>
    <w:p w:rsidR="003511B8" w:rsidRDefault="003511B8">
      <w:pPr>
        <w:pStyle w:val="ConsPlusTitle"/>
        <w:jc w:val="center"/>
      </w:pPr>
      <w:r>
        <w:t>жалоба заявителя в досудебном (внесудебном) порядке</w:t>
      </w:r>
    </w:p>
    <w:p w:rsidR="003511B8" w:rsidRDefault="003511B8">
      <w:pPr>
        <w:pStyle w:val="ConsPlusNormal"/>
        <w:jc w:val="both"/>
      </w:pPr>
    </w:p>
    <w:p w:rsidR="003511B8" w:rsidRDefault="003511B8">
      <w:pPr>
        <w:pStyle w:val="ConsPlusNormal"/>
        <w:ind w:firstLine="540"/>
        <w:jc w:val="both"/>
      </w:pPr>
      <w:r>
        <w:t>93. Жалоба на решения и (или) действия (бездействие), принятые (осуществленные) начальником подразделения пограничного органа, направляется начальнику пограничного органа.</w:t>
      </w:r>
    </w:p>
    <w:p w:rsidR="003511B8" w:rsidRDefault="003511B8">
      <w:pPr>
        <w:pStyle w:val="ConsPlusNormal"/>
        <w:spacing w:before="220"/>
        <w:ind w:firstLine="540"/>
        <w:jc w:val="both"/>
      </w:pPr>
      <w:r>
        <w:t>Жалоба на решения и (или) действия (бездействие), принятые (осуществленные) начальником пограничного органа, подается в Пограничную службу ФСБ России.</w:t>
      </w:r>
    </w:p>
    <w:p w:rsidR="003511B8" w:rsidRDefault="003511B8">
      <w:pPr>
        <w:pStyle w:val="ConsPlusNormal"/>
        <w:jc w:val="both"/>
      </w:pPr>
    </w:p>
    <w:p w:rsidR="003511B8" w:rsidRDefault="003511B8">
      <w:pPr>
        <w:pStyle w:val="ConsPlusTitle"/>
        <w:jc w:val="center"/>
        <w:outlineLvl w:val="2"/>
      </w:pPr>
      <w:r>
        <w:t>Способы информирования заявителей о порядке подачи</w:t>
      </w:r>
    </w:p>
    <w:p w:rsidR="003511B8" w:rsidRDefault="003511B8">
      <w:pPr>
        <w:pStyle w:val="ConsPlusTitle"/>
        <w:jc w:val="center"/>
      </w:pPr>
      <w:r>
        <w:t>и рассмотрения жалобы, в том числе с использованием</w:t>
      </w:r>
    </w:p>
    <w:p w:rsidR="003511B8" w:rsidRDefault="003511B8">
      <w:pPr>
        <w:pStyle w:val="ConsPlusTitle"/>
        <w:jc w:val="center"/>
      </w:pPr>
      <w:r>
        <w:t>Единого портала</w:t>
      </w:r>
    </w:p>
    <w:p w:rsidR="003511B8" w:rsidRDefault="003511B8">
      <w:pPr>
        <w:pStyle w:val="ConsPlusNormal"/>
        <w:jc w:val="both"/>
      </w:pPr>
    </w:p>
    <w:p w:rsidR="003511B8" w:rsidRDefault="003511B8">
      <w:pPr>
        <w:pStyle w:val="ConsPlusNormal"/>
        <w:ind w:firstLine="540"/>
        <w:jc w:val="both"/>
      </w:pPr>
      <w:r>
        <w:t>94. Информацию о порядке подачи и рассмотрения жалобы заявитель может получить на официальном сайте ФСБ России и Едином портале.</w:t>
      </w:r>
    </w:p>
    <w:p w:rsidR="003511B8" w:rsidRDefault="003511B8">
      <w:pPr>
        <w:pStyle w:val="ConsPlusNormal"/>
        <w:jc w:val="both"/>
      </w:pPr>
    </w:p>
    <w:p w:rsidR="003511B8" w:rsidRDefault="003511B8">
      <w:pPr>
        <w:pStyle w:val="ConsPlusTitle"/>
        <w:jc w:val="center"/>
        <w:outlineLvl w:val="2"/>
      </w:pPr>
      <w:r>
        <w:t>Перечень нормативных правовых актов, регулирующих порядок</w:t>
      </w:r>
    </w:p>
    <w:p w:rsidR="003511B8" w:rsidRDefault="003511B8">
      <w:pPr>
        <w:pStyle w:val="ConsPlusTitle"/>
        <w:jc w:val="center"/>
      </w:pPr>
      <w:r>
        <w:t>досудебного (внесудебного) обжалования решений и действий</w:t>
      </w:r>
    </w:p>
    <w:p w:rsidR="003511B8" w:rsidRDefault="003511B8">
      <w:pPr>
        <w:pStyle w:val="ConsPlusTitle"/>
        <w:jc w:val="center"/>
      </w:pPr>
      <w:r>
        <w:t>(бездействия) органа, предоставляющего государственную</w:t>
      </w:r>
    </w:p>
    <w:p w:rsidR="003511B8" w:rsidRDefault="003511B8">
      <w:pPr>
        <w:pStyle w:val="ConsPlusTitle"/>
        <w:jc w:val="center"/>
      </w:pPr>
      <w:r>
        <w:t>услугу, а также его должностных лиц</w:t>
      </w:r>
    </w:p>
    <w:p w:rsidR="003511B8" w:rsidRDefault="003511B8">
      <w:pPr>
        <w:pStyle w:val="ConsPlusNormal"/>
        <w:jc w:val="both"/>
      </w:pPr>
    </w:p>
    <w:p w:rsidR="003511B8" w:rsidRDefault="003511B8">
      <w:pPr>
        <w:pStyle w:val="ConsPlusNormal"/>
        <w:ind w:firstLine="540"/>
        <w:jc w:val="both"/>
      </w:pPr>
      <w:r>
        <w:t>95. Порядок досудебного (внесудебного) обжалования решений и действий (бездействия) пограничного органа, подразделения пограничного органа, а также его должностных лиц регулируется:</w:t>
      </w:r>
    </w:p>
    <w:p w:rsidR="003511B8" w:rsidRDefault="003511B8">
      <w:pPr>
        <w:pStyle w:val="ConsPlusNormal"/>
        <w:spacing w:before="220"/>
        <w:ind w:firstLine="540"/>
        <w:jc w:val="both"/>
      </w:pPr>
      <w:r>
        <w:t xml:space="preserve">Федеральным </w:t>
      </w:r>
      <w:hyperlink r:id="rId23"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3511B8" w:rsidRDefault="003511B8">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3511B8" w:rsidRDefault="003511B8">
      <w:pPr>
        <w:pStyle w:val="ConsPlusNormal"/>
        <w:spacing w:before="220"/>
        <w:ind w:firstLine="540"/>
        <w:jc w:val="both"/>
      </w:pPr>
      <w:r>
        <w:t>--------------------------------</w:t>
      </w:r>
    </w:p>
    <w:p w:rsidR="003511B8" w:rsidRDefault="003511B8">
      <w:pPr>
        <w:pStyle w:val="ConsPlusNormal"/>
        <w:spacing w:before="220"/>
        <w:ind w:firstLine="540"/>
        <w:jc w:val="both"/>
      </w:pPr>
      <w:r>
        <w:t xml:space="preserve">&lt;1&gt; Собрание законодательства Российской Федерации, 2012, N 35, ст. 4829; 2018, N 25, ст. </w:t>
      </w:r>
      <w:r>
        <w:lastRenderedPageBreak/>
        <w:t>3696.</w:t>
      </w:r>
    </w:p>
    <w:p w:rsidR="003511B8" w:rsidRDefault="003511B8">
      <w:pPr>
        <w:pStyle w:val="ConsPlusNormal"/>
        <w:jc w:val="both"/>
      </w:pPr>
    </w:p>
    <w:p w:rsidR="003511B8" w:rsidRDefault="003511B8">
      <w:pPr>
        <w:pStyle w:val="ConsPlusNormal"/>
        <w:ind w:firstLine="540"/>
        <w:jc w:val="both"/>
      </w:pPr>
      <w:hyperlink r:id="rId25"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11B8" w:rsidRDefault="003511B8">
      <w:pPr>
        <w:pStyle w:val="ConsPlusNormal"/>
        <w:spacing w:before="220"/>
        <w:ind w:firstLine="540"/>
        <w:jc w:val="both"/>
      </w:pPr>
      <w:r>
        <w:t xml:space="preserve">96. Информация, указанная в </w:t>
      </w:r>
      <w:hyperlink w:anchor="P592" w:history="1">
        <w:r>
          <w:rPr>
            <w:color w:val="0000FF"/>
          </w:rPr>
          <w:t>разделе V</w:t>
        </w:r>
      </w:hyperlink>
      <w:r>
        <w:t xml:space="preserve"> Административного регламента, подлежит размещению на Едином портале.</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1</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194" w:history="1">
        <w:r>
          <w:rPr>
            <w:color w:val="0000FF"/>
          </w:rPr>
          <w:t>(подп. 16.1)</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19" w:name="P641"/>
      <w:bookmarkEnd w:id="19"/>
      <w:r>
        <w:t xml:space="preserve">                                 Заявление</w:t>
      </w:r>
    </w:p>
    <w:p w:rsidR="003511B8" w:rsidRDefault="003511B8">
      <w:pPr>
        <w:pStyle w:val="ConsPlusNonformat"/>
        <w:jc w:val="both"/>
      </w:pPr>
      <w:r>
        <w:t xml:space="preserve">        на получение индивидуального пропуска для въезда (прохода)</w:t>
      </w:r>
    </w:p>
    <w:p w:rsidR="003511B8" w:rsidRDefault="003511B8">
      <w:pPr>
        <w:pStyle w:val="ConsPlusNonformat"/>
        <w:jc w:val="both"/>
      </w:pPr>
      <w:r>
        <w:t xml:space="preserve">               лиц и транспортных средств в пограничную зону</w:t>
      </w:r>
    </w:p>
    <w:p w:rsidR="003511B8" w:rsidRDefault="003511B8">
      <w:pPr>
        <w:pStyle w:val="ConsPlusNonformat"/>
        <w:jc w:val="both"/>
      </w:pPr>
    </w:p>
    <w:p w:rsidR="003511B8" w:rsidRDefault="003511B8">
      <w:pPr>
        <w:pStyle w:val="ConsPlusNonformat"/>
        <w:jc w:val="both"/>
      </w:pPr>
      <w:r>
        <w:t>Прошу выдать индивидуальный пропуск для въезда (прохода) лиц и транспортных</w:t>
      </w:r>
    </w:p>
    <w:p w:rsidR="003511B8" w:rsidRDefault="003511B8">
      <w:pPr>
        <w:pStyle w:val="ConsPlusNonformat"/>
        <w:jc w:val="both"/>
      </w:pPr>
      <w:r>
        <w:t>средств в пограничную зону ________________________________________________</w:t>
      </w:r>
    </w:p>
    <w:p w:rsidR="003511B8" w:rsidRDefault="003511B8">
      <w:pPr>
        <w:pStyle w:val="ConsPlusNonformat"/>
        <w:jc w:val="both"/>
      </w:pPr>
      <w:r>
        <w:t xml:space="preserve">                                    (субъект Российской Федерации,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муниципальный район (муниципальный округ, городской округ),</w:t>
      </w:r>
    </w:p>
    <w:p w:rsidR="003511B8" w:rsidRDefault="003511B8">
      <w:pPr>
        <w:pStyle w:val="ConsPlusNonformat"/>
        <w:jc w:val="both"/>
      </w:pPr>
      <w:r>
        <w:t xml:space="preserve">                     городское или сельское поселение в</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составе муниципального района, при необходимости населенный</w:t>
      </w:r>
    </w:p>
    <w:p w:rsidR="003511B8" w:rsidRDefault="003511B8">
      <w:pPr>
        <w:pStyle w:val="ConsPlusNonformat"/>
        <w:jc w:val="both"/>
      </w:pPr>
      <w:r>
        <w:t xml:space="preserve">                    пункт (населенные пункты) или место)</w:t>
      </w:r>
    </w:p>
    <w:p w:rsidR="003511B8" w:rsidRDefault="003511B8">
      <w:pPr>
        <w:pStyle w:val="ConsPlusNonformat"/>
        <w:jc w:val="both"/>
      </w:pPr>
      <w:r>
        <w:t>с целью 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себе:</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25" style="width:15.5pt;height:21pt" coordsize="" o:spt="100" adj="0,,0" path="" filled="f" stroked="f">
                  <v:stroke joinstyle="miter"/>
                  <v:imagedata r:id="rId26" o:title="base_1_381397_32768"/>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26" style="width:15.5pt;height:21pt" coordsize="" o:spt="100" adj="0,,0" path="" filled="f" stroked="f">
                  <v:stroke joinstyle="miter"/>
                  <v:imagedata r:id="rId26" o:title="base_1_381397_32769"/>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27" style="width:15.5pt;height:21pt" coordsize="" o:spt="100" adj="0,,0" path="" filled="f" stroked="f">
                  <v:stroke joinstyle="miter"/>
                  <v:imagedata r:id="rId26" o:title="base_1_381397_32770"/>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lastRenderedPageBreak/>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p>
    <w:p w:rsidR="003511B8" w:rsidRDefault="003511B8">
      <w:pPr>
        <w:pStyle w:val="ConsPlusNonformat"/>
        <w:jc w:val="both"/>
      </w:pPr>
      <w:r>
        <w:t>Получение  пропуска:  первичное,  в связи с окончанием срока действия ранее</w:t>
      </w:r>
    </w:p>
    <w:p w:rsidR="003511B8" w:rsidRDefault="003511B8">
      <w:pPr>
        <w:pStyle w:val="ConsPlusNonformat"/>
        <w:jc w:val="both"/>
      </w:pPr>
      <w:r>
        <w:t>выданного   пропуска,   в   связи   с  утратой  (порчей)  пропуска  (нужное</w:t>
      </w:r>
    </w:p>
    <w:p w:rsidR="003511B8" w:rsidRDefault="003511B8">
      <w:pPr>
        <w:pStyle w:val="ConsPlusNonformat"/>
        <w:jc w:val="both"/>
      </w:pPr>
      <w:r>
        <w:t>подчеркнуть)</w:t>
      </w:r>
    </w:p>
    <w:p w:rsidR="003511B8" w:rsidRDefault="003511B8">
      <w:pPr>
        <w:pStyle w:val="ConsPlusNonformat"/>
        <w:jc w:val="both"/>
      </w:pPr>
      <w:r>
        <w:t>К заявлению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пропуска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заявлении,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Заявление принято __ __________ 20__ г. Правильность заполнения заявления и</w:t>
      </w:r>
    </w:p>
    <w:p w:rsidR="003511B8" w:rsidRDefault="003511B8">
      <w:pPr>
        <w:pStyle w:val="ConsPlusNonformat"/>
        <w:jc w:val="both"/>
      </w:pPr>
      <w:r>
        <w:t>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2</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194" w:history="1">
        <w:r>
          <w:rPr>
            <w:color w:val="0000FF"/>
          </w:rPr>
          <w:t>(подп. 16.1)</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0" w:name="P735"/>
      <w:bookmarkEnd w:id="20"/>
      <w:r>
        <w:t xml:space="preserve">                                 Заявление</w:t>
      </w:r>
    </w:p>
    <w:p w:rsidR="003511B8" w:rsidRDefault="003511B8">
      <w:pPr>
        <w:pStyle w:val="ConsPlusNonformat"/>
        <w:jc w:val="both"/>
      </w:pPr>
      <w:r>
        <w:t xml:space="preserve">        на получение индивидуального пропуска для въезда (прохода)</w:t>
      </w:r>
    </w:p>
    <w:p w:rsidR="003511B8" w:rsidRDefault="003511B8">
      <w:pPr>
        <w:pStyle w:val="ConsPlusNonformat"/>
        <w:jc w:val="both"/>
      </w:pPr>
      <w:r>
        <w:t xml:space="preserve">               лиц и транспортных средств в пограничную зону</w:t>
      </w:r>
    </w:p>
    <w:p w:rsidR="003511B8" w:rsidRDefault="003511B8">
      <w:pPr>
        <w:pStyle w:val="ConsPlusNonformat"/>
        <w:jc w:val="both"/>
      </w:pPr>
    </w:p>
    <w:p w:rsidR="003511B8" w:rsidRDefault="003511B8">
      <w:pPr>
        <w:pStyle w:val="ConsPlusNonformat"/>
        <w:jc w:val="both"/>
      </w:pPr>
      <w:r>
        <w:t>Прошу выдать индивидуальный пропуск для въезда (прохода) лиц и транспортных</w:t>
      </w:r>
    </w:p>
    <w:p w:rsidR="003511B8" w:rsidRDefault="003511B8">
      <w:pPr>
        <w:pStyle w:val="ConsPlusNonformat"/>
        <w:jc w:val="both"/>
      </w:pPr>
      <w:r>
        <w:t>средств в пограничную зону ________________________________________________</w:t>
      </w:r>
    </w:p>
    <w:p w:rsidR="003511B8" w:rsidRDefault="003511B8">
      <w:pPr>
        <w:pStyle w:val="ConsPlusNonformat"/>
        <w:jc w:val="both"/>
      </w:pPr>
      <w:r>
        <w:t xml:space="preserve">                                    (субъект Российской Федерации,</w:t>
      </w:r>
    </w:p>
    <w:p w:rsidR="003511B8" w:rsidRDefault="003511B8">
      <w:pPr>
        <w:pStyle w:val="ConsPlusNonformat"/>
        <w:jc w:val="both"/>
      </w:pPr>
      <w:r>
        <w:lastRenderedPageBreak/>
        <w:t>___________________________________________________________________________</w:t>
      </w:r>
    </w:p>
    <w:p w:rsidR="003511B8" w:rsidRDefault="003511B8">
      <w:pPr>
        <w:pStyle w:val="ConsPlusNonformat"/>
        <w:jc w:val="both"/>
      </w:pPr>
      <w:r>
        <w:t xml:space="preserve">        муниципальный район (муниципальный округ, городской округ),</w:t>
      </w:r>
    </w:p>
    <w:p w:rsidR="003511B8" w:rsidRDefault="003511B8">
      <w:pPr>
        <w:pStyle w:val="ConsPlusNonformat"/>
        <w:jc w:val="both"/>
      </w:pPr>
      <w:r>
        <w:t xml:space="preserve">                     городское или сельское поселение в</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составе муниципального района, при необходимости населенный</w:t>
      </w:r>
    </w:p>
    <w:p w:rsidR="003511B8" w:rsidRDefault="003511B8">
      <w:pPr>
        <w:pStyle w:val="ConsPlusNonformat"/>
        <w:jc w:val="both"/>
      </w:pPr>
      <w:r>
        <w:t xml:space="preserve">                    пункт (населенные пункты) или место)</w:t>
      </w:r>
    </w:p>
    <w:p w:rsidR="003511B8" w:rsidRDefault="003511B8">
      <w:pPr>
        <w:pStyle w:val="ConsPlusNonformat"/>
        <w:jc w:val="both"/>
      </w:pPr>
      <w:r>
        <w:t>с целью 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гражданине, в отношении которого подается заявление:</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28" style="width:15.5pt;height:21pt" coordsize="" o:spt="100" adj="0,,0" path="" filled="f" stroked="f">
                  <v:stroke joinstyle="miter"/>
                  <v:imagedata r:id="rId26" o:title="base_1_381397_32771"/>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29" style="width:15.5pt;height:21pt" coordsize="" o:spt="100" adj="0,,0" path="" filled="f" stroked="f">
                  <v:stroke joinstyle="miter"/>
                  <v:imagedata r:id="rId26" o:title="base_1_381397_32772"/>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30" style="width:15.5pt;height:21pt" coordsize="" o:spt="100" adj="0,,0" path="" filled="f" stroked="f">
                  <v:stroke joinstyle="miter"/>
                  <v:imagedata r:id="rId26" o:title="base_1_381397_32773"/>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законном представителе, обратившемся с заявлением:</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_____________________________________________________________</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Получение  пропуска:  первичное,  в связи с окончанием срока действия ранее</w:t>
      </w:r>
    </w:p>
    <w:p w:rsidR="003511B8" w:rsidRDefault="003511B8">
      <w:pPr>
        <w:pStyle w:val="ConsPlusNonformat"/>
        <w:jc w:val="both"/>
      </w:pPr>
      <w:r>
        <w:t>выданного   пропуска,   в   связи   с  утратой  (порчей)  пропуска  (нужное</w:t>
      </w:r>
    </w:p>
    <w:p w:rsidR="003511B8" w:rsidRDefault="003511B8">
      <w:pPr>
        <w:pStyle w:val="ConsPlusNonformat"/>
        <w:jc w:val="both"/>
      </w:pPr>
      <w:r>
        <w:t>подчеркнуть)</w:t>
      </w:r>
    </w:p>
    <w:p w:rsidR="003511B8" w:rsidRDefault="003511B8">
      <w:pPr>
        <w:pStyle w:val="ConsPlusNonformat"/>
        <w:jc w:val="both"/>
      </w:pPr>
      <w:r>
        <w:t>К заявлению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пропуска (нужное отметить знаком "V"):</w:t>
      </w:r>
    </w:p>
    <w:p w:rsidR="003511B8" w:rsidRDefault="003511B8">
      <w:pPr>
        <w:pStyle w:val="ConsPlusNonformat"/>
        <w:jc w:val="both"/>
      </w:pPr>
      <w:r>
        <w:lastRenderedPageBreak/>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заявлении,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Заявление принято __ __________ 20__ г. Правильность заполнения заявления и</w:t>
      </w:r>
    </w:p>
    <w:p w:rsidR="003511B8" w:rsidRDefault="003511B8">
      <w:pPr>
        <w:pStyle w:val="ConsPlusNonformat"/>
        <w:jc w:val="both"/>
      </w:pPr>
      <w:r>
        <w:t>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3</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194" w:history="1">
        <w:r>
          <w:rPr>
            <w:color w:val="0000FF"/>
          </w:rPr>
          <w:t>(подп. 16.1)</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1" w:name="P837"/>
      <w:bookmarkEnd w:id="21"/>
      <w:r>
        <w:t xml:space="preserve">                                Ходатайство</w:t>
      </w:r>
    </w:p>
    <w:p w:rsidR="003511B8" w:rsidRDefault="003511B8">
      <w:pPr>
        <w:pStyle w:val="ConsPlusNonformat"/>
        <w:jc w:val="both"/>
      </w:pPr>
      <w:r>
        <w:t xml:space="preserve">        на получение индивидуального пропуска для въезда (прохода)</w:t>
      </w:r>
    </w:p>
    <w:p w:rsidR="003511B8" w:rsidRDefault="003511B8">
      <w:pPr>
        <w:pStyle w:val="ConsPlusNonformat"/>
        <w:jc w:val="both"/>
      </w:pPr>
      <w:r>
        <w:t xml:space="preserve">               лиц и транспортных средств в пограничную зону</w:t>
      </w:r>
    </w:p>
    <w:p w:rsidR="003511B8" w:rsidRDefault="003511B8">
      <w:pPr>
        <w:pStyle w:val="ConsPlusNonformat"/>
        <w:jc w:val="both"/>
      </w:pPr>
    </w:p>
    <w:p w:rsidR="003511B8" w:rsidRDefault="003511B8">
      <w:pPr>
        <w:pStyle w:val="ConsPlusNonformat"/>
        <w:jc w:val="both"/>
      </w:pPr>
      <w:r>
        <w:t>Прошу выдать индивидуальный пропуск для въезда (прохода) лиц и транспортных</w:t>
      </w:r>
    </w:p>
    <w:p w:rsidR="003511B8" w:rsidRDefault="003511B8">
      <w:pPr>
        <w:pStyle w:val="ConsPlusNonformat"/>
        <w:jc w:val="both"/>
      </w:pPr>
      <w:r>
        <w:t>средств в пограничную зону ________________________________________________</w:t>
      </w:r>
    </w:p>
    <w:p w:rsidR="003511B8" w:rsidRDefault="003511B8">
      <w:pPr>
        <w:pStyle w:val="ConsPlusNonformat"/>
        <w:jc w:val="both"/>
      </w:pPr>
      <w:r>
        <w:t xml:space="preserve">                                    (субъект Российской Федерации,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муниципальный район (муниципальный округ, городской округ),</w:t>
      </w:r>
    </w:p>
    <w:p w:rsidR="003511B8" w:rsidRDefault="003511B8">
      <w:pPr>
        <w:pStyle w:val="ConsPlusNonformat"/>
        <w:jc w:val="both"/>
      </w:pPr>
      <w:r>
        <w:t xml:space="preserve">                     городское или сельское поселение в</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составе муниципального района, при необходимости населенный</w:t>
      </w:r>
    </w:p>
    <w:p w:rsidR="003511B8" w:rsidRDefault="003511B8">
      <w:pPr>
        <w:pStyle w:val="ConsPlusNonformat"/>
        <w:jc w:val="both"/>
      </w:pPr>
      <w:r>
        <w:t xml:space="preserve">                    пункт (населенные пункты) или место)</w:t>
      </w:r>
    </w:p>
    <w:p w:rsidR="003511B8" w:rsidRDefault="003511B8">
      <w:pPr>
        <w:pStyle w:val="ConsPlusNonformat"/>
        <w:jc w:val="both"/>
      </w:pPr>
      <w:r>
        <w:t>с целью 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гражданине, в отношении которого подается ходатайство:</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lastRenderedPageBreak/>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1" style="width:15.5pt;height:21pt" coordsize="" o:spt="100" adj="0,,0" path="" filled="f" stroked="f">
                  <v:stroke joinstyle="miter"/>
                  <v:imagedata r:id="rId26" o:title="base_1_381397_32774"/>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2" style="width:15.5pt;height:21pt" coordsize="" o:spt="100" adj="0,,0" path="" filled="f" stroked="f">
                  <v:stroke joinstyle="miter"/>
                  <v:imagedata r:id="rId26" o:title="base_1_381397_32775"/>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33" style="width:15.5pt;height:21pt" coordsize="" o:spt="100" adj="0,,0" path="" filled="f" stroked="f">
                  <v:stroke joinstyle="miter"/>
                  <v:imagedata r:id="rId26" o:title="base_1_381397_32776"/>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Для юридического лица, индивидуального предпринимателя:</w:t>
      </w:r>
    </w:p>
    <w:p w:rsidR="003511B8" w:rsidRDefault="003511B8">
      <w:pPr>
        <w:pStyle w:val="ConsPlusNonformat"/>
        <w:jc w:val="both"/>
      </w:pPr>
      <w:r>
        <w:t>Заявитель _________________________________________________________________</w:t>
      </w:r>
    </w:p>
    <w:p w:rsidR="003511B8" w:rsidRDefault="003511B8">
      <w:pPr>
        <w:pStyle w:val="ConsPlusNonformat"/>
        <w:jc w:val="both"/>
      </w:pPr>
      <w:r>
        <w:t xml:space="preserve">            (полное и (при наличии) сокращенное наименование, в том числе</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фирменное наименование - для юридического лица;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фамилия, имя и отчество (при наличии) - для</w:t>
      </w:r>
    </w:p>
    <w:p w:rsidR="003511B8" w:rsidRDefault="003511B8">
      <w:pPr>
        <w:pStyle w:val="ConsPlusNonformat"/>
        <w:jc w:val="both"/>
      </w:pPr>
      <w:r>
        <w:t xml:space="preserve">                     индивидуального предпринимателя)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ИНН _____________________________</w:t>
      </w:r>
    </w:p>
    <w:p w:rsidR="003511B8" w:rsidRDefault="003511B8">
      <w:pPr>
        <w:pStyle w:val="ConsPlusNonformat"/>
        <w:jc w:val="both"/>
      </w:pPr>
      <w:r>
        <w:t>Место нахождения юридического лица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жительства индивидуального предпринимателя 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Адрес для почтовой корреспонденции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Получение  пропуска:  первичное,  в связи с окончанием срока действия ранее</w:t>
      </w:r>
    </w:p>
    <w:p w:rsidR="003511B8" w:rsidRDefault="003511B8">
      <w:pPr>
        <w:pStyle w:val="ConsPlusNonformat"/>
        <w:jc w:val="both"/>
      </w:pPr>
      <w:r>
        <w:t>выданного   пропуска,   в   связи   с  утратой  (порчей)  пропуска  (нужное</w:t>
      </w:r>
    </w:p>
    <w:p w:rsidR="003511B8" w:rsidRDefault="003511B8">
      <w:pPr>
        <w:pStyle w:val="ConsPlusNonformat"/>
        <w:jc w:val="both"/>
      </w:pPr>
      <w:r>
        <w:t>подчеркнуть)</w:t>
      </w:r>
    </w:p>
    <w:p w:rsidR="003511B8" w:rsidRDefault="003511B8">
      <w:pPr>
        <w:pStyle w:val="ConsPlusNonformat"/>
        <w:jc w:val="both"/>
      </w:pPr>
      <w:r>
        <w:t>К ходатайству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пропуска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ходатайстве,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М.П. (при наличии)</w:t>
      </w:r>
    </w:p>
    <w:p w:rsidR="003511B8" w:rsidRDefault="003511B8">
      <w:pPr>
        <w:pStyle w:val="ConsPlusNonformat"/>
        <w:jc w:val="both"/>
      </w:pPr>
    </w:p>
    <w:p w:rsidR="003511B8" w:rsidRDefault="003511B8">
      <w:pPr>
        <w:pStyle w:val="ConsPlusNonformat"/>
        <w:jc w:val="both"/>
      </w:pPr>
      <w:r>
        <w:t>Ходатайство    принято __ __________ 20__ г.     Правильность    заполнения</w:t>
      </w:r>
    </w:p>
    <w:p w:rsidR="003511B8" w:rsidRDefault="003511B8">
      <w:pPr>
        <w:pStyle w:val="ConsPlusNonformat"/>
        <w:jc w:val="both"/>
      </w:pPr>
      <w:r>
        <w:t>ходатайства и 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4</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207" w:history="1">
        <w:r>
          <w:rPr>
            <w:color w:val="0000FF"/>
          </w:rPr>
          <w:t>(подп. 16.2)</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2" w:name="P950"/>
      <w:bookmarkEnd w:id="22"/>
      <w:r>
        <w:t xml:space="preserve">                                 Заявление</w:t>
      </w:r>
    </w:p>
    <w:p w:rsidR="003511B8" w:rsidRDefault="003511B8">
      <w:pPr>
        <w:pStyle w:val="ConsPlusNonformat"/>
        <w:jc w:val="both"/>
      </w:pPr>
      <w:r>
        <w:t xml:space="preserve">         на получение коллективного пропуска для въезда (прохода)</w:t>
      </w:r>
    </w:p>
    <w:p w:rsidR="003511B8" w:rsidRDefault="003511B8">
      <w:pPr>
        <w:pStyle w:val="ConsPlusNonformat"/>
        <w:jc w:val="both"/>
      </w:pPr>
      <w:r>
        <w:t xml:space="preserve">               лиц и транспортных средств в пограничную зону</w:t>
      </w:r>
    </w:p>
    <w:p w:rsidR="003511B8" w:rsidRDefault="003511B8">
      <w:pPr>
        <w:pStyle w:val="ConsPlusNonformat"/>
        <w:jc w:val="both"/>
      </w:pPr>
    </w:p>
    <w:p w:rsidR="003511B8" w:rsidRDefault="003511B8">
      <w:pPr>
        <w:pStyle w:val="ConsPlusNonformat"/>
        <w:jc w:val="both"/>
      </w:pPr>
      <w:r>
        <w:t>Прошу выдать коллективный пропуск для въезда (прохода)  лиц и  транспортных</w:t>
      </w:r>
    </w:p>
    <w:p w:rsidR="003511B8" w:rsidRDefault="003511B8">
      <w:pPr>
        <w:pStyle w:val="ConsPlusNonformat"/>
        <w:jc w:val="both"/>
      </w:pPr>
      <w:r>
        <w:t>средств в пограничную зону ________________________________________________</w:t>
      </w:r>
    </w:p>
    <w:p w:rsidR="003511B8" w:rsidRDefault="003511B8">
      <w:pPr>
        <w:pStyle w:val="ConsPlusNonformat"/>
        <w:jc w:val="both"/>
      </w:pPr>
      <w:r>
        <w:t xml:space="preserve">                                    (субъект Российской Федерации,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муниципальный район (муниципальный округ, городской округ),</w:t>
      </w:r>
    </w:p>
    <w:p w:rsidR="003511B8" w:rsidRDefault="003511B8">
      <w:pPr>
        <w:pStyle w:val="ConsPlusNonformat"/>
        <w:jc w:val="both"/>
      </w:pPr>
      <w:r>
        <w:t xml:space="preserve">                     городское или сельское поселение в</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составе муниципального района, при необходимости населенный</w:t>
      </w:r>
    </w:p>
    <w:p w:rsidR="003511B8" w:rsidRDefault="003511B8">
      <w:pPr>
        <w:pStyle w:val="ConsPlusNonformat"/>
        <w:jc w:val="both"/>
      </w:pPr>
      <w:r>
        <w:t xml:space="preserve">                    пункт (населенные пункты) или место)</w:t>
      </w:r>
    </w:p>
    <w:p w:rsidR="003511B8" w:rsidRDefault="003511B8">
      <w:pPr>
        <w:pStyle w:val="ConsPlusNonformat"/>
        <w:jc w:val="both"/>
      </w:pPr>
      <w:r>
        <w:t>__________________________________________________________________________,</w:t>
      </w:r>
    </w:p>
    <w:p w:rsidR="003511B8" w:rsidRDefault="003511B8">
      <w:pPr>
        <w:pStyle w:val="ConsPlusNonformat"/>
        <w:jc w:val="both"/>
      </w:pPr>
      <w:r>
        <w:t>куда организованно въезжает (проходит) группа граждан в количестве</w:t>
      </w:r>
    </w:p>
    <w:p w:rsidR="003511B8" w:rsidRDefault="003511B8">
      <w:pPr>
        <w:pStyle w:val="ConsPlusNonformat"/>
        <w:jc w:val="both"/>
      </w:pPr>
      <w:r>
        <w:t>___________________________________________________________________ человек</w:t>
      </w:r>
    </w:p>
    <w:p w:rsidR="003511B8" w:rsidRDefault="003511B8">
      <w:pPr>
        <w:pStyle w:val="ConsPlusNonformat"/>
        <w:jc w:val="both"/>
      </w:pPr>
      <w:r>
        <w:t xml:space="preserve">                            (цифрой и прописью)</w:t>
      </w:r>
    </w:p>
    <w:p w:rsidR="003511B8" w:rsidRDefault="003511B8">
      <w:pPr>
        <w:pStyle w:val="ConsPlusNonformat"/>
        <w:jc w:val="both"/>
      </w:pPr>
      <w:r>
        <w:t>с целью 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себе   (руководителе   (старшем)   организованно  въезжающей</w:t>
      </w:r>
    </w:p>
    <w:p w:rsidR="003511B8" w:rsidRDefault="003511B8">
      <w:pPr>
        <w:pStyle w:val="ConsPlusNonformat"/>
        <w:jc w:val="both"/>
      </w:pPr>
      <w:r>
        <w:t>(проходящей)   группы  граждан)  (лицо,  на  которое  требуется  оформление</w:t>
      </w:r>
    </w:p>
    <w:p w:rsidR="003511B8" w:rsidRDefault="003511B8">
      <w:pPr>
        <w:pStyle w:val="ConsPlusNonformat"/>
        <w:jc w:val="both"/>
      </w:pPr>
      <w:r>
        <w:t>коллективного пропуска):</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4" style="width:15.5pt;height:21pt" coordsize="" o:spt="100" adj="0,,0" path="" filled="f" stroked="f">
                  <v:stroke joinstyle="miter"/>
                  <v:imagedata r:id="rId26" o:title="base_1_381397_32777"/>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5" style="width:15.5pt;height:21pt" coordsize="" o:spt="100" adj="0,,0" path="" filled="f" stroked="f">
                  <v:stroke joinstyle="miter"/>
                  <v:imagedata r:id="rId26" o:title="base_1_381397_32778"/>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36" style="width:15.5pt;height:21pt" coordsize="" o:spt="100" adj="0,,0" path="" filled="f" stroked="f">
                  <v:stroke joinstyle="miter"/>
                  <v:imagedata r:id="rId26" o:title="base_1_381397_32779"/>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lastRenderedPageBreak/>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p>
    <w:p w:rsidR="003511B8" w:rsidRDefault="003511B8">
      <w:pPr>
        <w:pStyle w:val="ConsPlusNonformat"/>
        <w:jc w:val="both"/>
      </w:pPr>
      <w:r>
        <w:t>Получение  пропуска:  первичное,  в связи с окончанием срока действия ранее</w:t>
      </w:r>
    </w:p>
    <w:p w:rsidR="003511B8" w:rsidRDefault="003511B8">
      <w:pPr>
        <w:pStyle w:val="ConsPlusNonformat"/>
        <w:jc w:val="both"/>
      </w:pPr>
      <w:r>
        <w:t>выданного   пропуска,   в   связи   с  утратой  (порчей)  пропуска  (нужное</w:t>
      </w:r>
    </w:p>
    <w:p w:rsidR="003511B8" w:rsidRDefault="003511B8">
      <w:pPr>
        <w:pStyle w:val="ConsPlusNonformat"/>
        <w:jc w:val="both"/>
      </w:pPr>
      <w:r>
        <w:t>подчеркнуть)</w:t>
      </w:r>
    </w:p>
    <w:p w:rsidR="003511B8" w:rsidRDefault="003511B8">
      <w:pPr>
        <w:pStyle w:val="ConsPlusNonformat"/>
        <w:jc w:val="both"/>
      </w:pPr>
      <w:r>
        <w:t>К заявлению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пропуска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заявлении,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Заявление принято __ __________ 20__ г. Правильность заполнения заявления и</w:t>
      </w:r>
    </w:p>
    <w:p w:rsidR="003511B8" w:rsidRDefault="003511B8">
      <w:pPr>
        <w:pStyle w:val="ConsPlusNonformat"/>
        <w:jc w:val="both"/>
      </w:pPr>
      <w:r>
        <w:t>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5</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207" w:history="1">
        <w:r>
          <w:rPr>
            <w:color w:val="0000FF"/>
          </w:rPr>
          <w:t>(подп. 16.2)</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3" w:name="P1050"/>
      <w:bookmarkEnd w:id="23"/>
      <w:r>
        <w:t xml:space="preserve">                                Ходатайство</w:t>
      </w:r>
    </w:p>
    <w:p w:rsidR="003511B8" w:rsidRDefault="003511B8">
      <w:pPr>
        <w:pStyle w:val="ConsPlusNonformat"/>
        <w:jc w:val="both"/>
      </w:pPr>
      <w:r>
        <w:t xml:space="preserve">         на получение коллективного пропуска для въезда (прохода)</w:t>
      </w:r>
    </w:p>
    <w:p w:rsidR="003511B8" w:rsidRDefault="003511B8">
      <w:pPr>
        <w:pStyle w:val="ConsPlusNonformat"/>
        <w:jc w:val="both"/>
      </w:pPr>
      <w:r>
        <w:t xml:space="preserve">               лиц и транспортных средств в пограничную зону</w:t>
      </w:r>
    </w:p>
    <w:p w:rsidR="003511B8" w:rsidRDefault="003511B8">
      <w:pPr>
        <w:pStyle w:val="ConsPlusNonformat"/>
        <w:jc w:val="both"/>
      </w:pPr>
    </w:p>
    <w:p w:rsidR="003511B8" w:rsidRDefault="003511B8">
      <w:pPr>
        <w:pStyle w:val="ConsPlusNonformat"/>
        <w:jc w:val="both"/>
      </w:pPr>
      <w:r>
        <w:t>Прошу выдать индивидуальный пропуск для въезда (прохода) лиц и транспортных</w:t>
      </w:r>
    </w:p>
    <w:p w:rsidR="003511B8" w:rsidRDefault="003511B8">
      <w:pPr>
        <w:pStyle w:val="ConsPlusNonformat"/>
        <w:jc w:val="both"/>
      </w:pPr>
      <w:r>
        <w:t>средств в пограничную зону ________________________________________________</w:t>
      </w:r>
    </w:p>
    <w:p w:rsidR="003511B8" w:rsidRDefault="003511B8">
      <w:pPr>
        <w:pStyle w:val="ConsPlusNonformat"/>
        <w:jc w:val="both"/>
      </w:pPr>
      <w:r>
        <w:t xml:space="preserve">                                    (субъект Российской Федерации,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муниципальный район (муниципальный округ, городской округ),</w:t>
      </w:r>
    </w:p>
    <w:p w:rsidR="003511B8" w:rsidRDefault="003511B8">
      <w:pPr>
        <w:pStyle w:val="ConsPlusNonformat"/>
        <w:jc w:val="both"/>
      </w:pPr>
      <w:r>
        <w:t xml:space="preserve">                     городское или сельское поселение в</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составе муниципального района, при необходимости населенный</w:t>
      </w:r>
    </w:p>
    <w:p w:rsidR="003511B8" w:rsidRDefault="003511B8">
      <w:pPr>
        <w:pStyle w:val="ConsPlusNonformat"/>
        <w:jc w:val="both"/>
      </w:pPr>
      <w:r>
        <w:t xml:space="preserve">                    пункт (населенные пункты) или место)</w:t>
      </w:r>
    </w:p>
    <w:p w:rsidR="003511B8" w:rsidRDefault="003511B8">
      <w:pPr>
        <w:pStyle w:val="ConsPlusNonformat"/>
        <w:jc w:val="both"/>
      </w:pPr>
      <w:r>
        <w:t>__________________________________________________________________________,</w:t>
      </w:r>
    </w:p>
    <w:p w:rsidR="003511B8" w:rsidRDefault="003511B8">
      <w:pPr>
        <w:pStyle w:val="ConsPlusNonformat"/>
        <w:jc w:val="both"/>
      </w:pPr>
      <w:r>
        <w:t>куда организованно въезжает (проходит) группа граждан в количестве</w:t>
      </w:r>
    </w:p>
    <w:p w:rsidR="003511B8" w:rsidRDefault="003511B8">
      <w:pPr>
        <w:pStyle w:val="ConsPlusNonformat"/>
        <w:jc w:val="both"/>
      </w:pPr>
      <w:r>
        <w:t>___________________________________________________________________ человек</w:t>
      </w:r>
    </w:p>
    <w:p w:rsidR="003511B8" w:rsidRDefault="003511B8">
      <w:pPr>
        <w:pStyle w:val="ConsPlusNonformat"/>
        <w:jc w:val="both"/>
      </w:pPr>
      <w:r>
        <w:t xml:space="preserve">                       (цифрой и прописью)</w:t>
      </w:r>
    </w:p>
    <w:p w:rsidR="003511B8" w:rsidRDefault="003511B8">
      <w:pPr>
        <w:pStyle w:val="ConsPlusNonformat"/>
        <w:jc w:val="both"/>
      </w:pPr>
      <w:r>
        <w:t>с целью 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Сведения   о   себе   (руководителе   (старшем)   организованно  въезжающей</w:t>
      </w:r>
    </w:p>
    <w:p w:rsidR="003511B8" w:rsidRDefault="003511B8">
      <w:pPr>
        <w:pStyle w:val="ConsPlusNonformat"/>
        <w:jc w:val="both"/>
      </w:pPr>
      <w:r>
        <w:t>(проходящей)   группы  граждан)  (лицо,  на  которое  требуется  оформление</w:t>
      </w:r>
    </w:p>
    <w:p w:rsidR="003511B8" w:rsidRDefault="003511B8">
      <w:pPr>
        <w:pStyle w:val="ConsPlusNonformat"/>
        <w:jc w:val="both"/>
      </w:pPr>
      <w:r>
        <w:t>коллективного пропуска):</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7" style="width:15.5pt;height:21pt" coordsize="" o:spt="100" adj="0,,0" path="" filled="f" stroked="f">
                  <v:stroke joinstyle="miter"/>
                  <v:imagedata r:id="rId26" o:title="base_1_381397_32780"/>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38" style="width:15.5pt;height:21pt" coordsize="" o:spt="100" adj="0,,0" path="" filled="f" stroked="f">
                  <v:stroke joinstyle="miter"/>
                  <v:imagedata r:id="rId26" o:title="base_1_381397_32781"/>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39" style="width:15.5pt;height:21pt" coordsize="" o:spt="100" adj="0,,0" path="" filled="f" stroked="f">
                  <v:stroke joinstyle="miter"/>
                  <v:imagedata r:id="rId26" o:title="base_1_381397_32782"/>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Для юридического лица, индивидуального предпринимателя:</w:t>
      </w:r>
    </w:p>
    <w:p w:rsidR="003511B8" w:rsidRDefault="003511B8">
      <w:pPr>
        <w:pStyle w:val="ConsPlusNonformat"/>
        <w:jc w:val="both"/>
      </w:pPr>
      <w:r>
        <w:t>Заявитель _________________________________________________________________</w:t>
      </w:r>
    </w:p>
    <w:p w:rsidR="003511B8" w:rsidRDefault="003511B8">
      <w:pPr>
        <w:pStyle w:val="ConsPlusNonformat"/>
        <w:jc w:val="both"/>
      </w:pPr>
      <w:r>
        <w:t xml:space="preserve">            (полное и (при наличии) сокращенное наименование, в том числе</w:t>
      </w:r>
    </w:p>
    <w:p w:rsidR="003511B8" w:rsidRDefault="003511B8">
      <w:pPr>
        <w:pStyle w:val="ConsPlusNonformat"/>
        <w:jc w:val="both"/>
      </w:pPr>
      <w:r>
        <w:lastRenderedPageBreak/>
        <w:t>___________________________________________________________________________</w:t>
      </w:r>
    </w:p>
    <w:p w:rsidR="003511B8" w:rsidRDefault="003511B8">
      <w:pPr>
        <w:pStyle w:val="ConsPlusNonformat"/>
        <w:jc w:val="both"/>
      </w:pPr>
      <w:r>
        <w:t xml:space="preserve">              фирменное наименование - для юридического лица;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фамилия, имя и отчество (при наличии) - для</w:t>
      </w:r>
    </w:p>
    <w:p w:rsidR="003511B8" w:rsidRDefault="003511B8">
      <w:pPr>
        <w:pStyle w:val="ConsPlusNonformat"/>
        <w:jc w:val="both"/>
      </w:pPr>
      <w:r>
        <w:t xml:space="preserve">                     индивидуального предпринимателя)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ИНН _____________________________</w:t>
      </w:r>
    </w:p>
    <w:p w:rsidR="003511B8" w:rsidRDefault="003511B8">
      <w:pPr>
        <w:pStyle w:val="ConsPlusNonformat"/>
        <w:jc w:val="both"/>
      </w:pPr>
      <w:r>
        <w:t>Место нахождения юридического лица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жительства индивидуального предпринимателя 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Адрес для почтовой корреспонденции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Получение  пропуска:  первичное,  в связи с окончанием срока действия ранее</w:t>
      </w:r>
    </w:p>
    <w:p w:rsidR="003511B8" w:rsidRDefault="003511B8">
      <w:pPr>
        <w:pStyle w:val="ConsPlusNonformat"/>
        <w:jc w:val="both"/>
      </w:pPr>
      <w:r>
        <w:t>выданного   пропуска,   в   связи   с  утратой  (порчей)  пропуска  (нужное</w:t>
      </w:r>
    </w:p>
    <w:p w:rsidR="003511B8" w:rsidRDefault="003511B8">
      <w:pPr>
        <w:pStyle w:val="ConsPlusNonformat"/>
        <w:jc w:val="both"/>
      </w:pPr>
      <w:r>
        <w:t>подчеркнуть)</w:t>
      </w:r>
    </w:p>
    <w:p w:rsidR="003511B8" w:rsidRDefault="003511B8">
      <w:pPr>
        <w:pStyle w:val="ConsPlusNonformat"/>
        <w:jc w:val="both"/>
      </w:pPr>
      <w:r>
        <w:t>К ходатайству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пропуска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ходатайстве,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М.П. (при наличии)</w:t>
      </w:r>
    </w:p>
    <w:p w:rsidR="003511B8" w:rsidRDefault="003511B8">
      <w:pPr>
        <w:pStyle w:val="ConsPlusNonformat"/>
        <w:jc w:val="both"/>
      </w:pPr>
    </w:p>
    <w:p w:rsidR="003511B8" w:rsidRDefault="003511B8">
      <w:pPr>
        <w:pStyle w:val="ConsPlusNonformat"/>
        <w:jc w:val="both"/>
      </w:pPr>
      <w:r>
        <w:t>Ходатайство   принято   __ __________ 20__ г.    Правильность    заполнения</w:t>
      </w:r>
    </w:p>
    <w:p w:rsidR="003511B8" w:rsidRDefault="003511B8">
      <w:pPr>
        <w:pStyle w:val="ConsPlusNonformat"/>
        <w:jc w:val="both"/>
      </w:pPr>
      <w:r>
        <w:t>ходатайства и 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6</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221" w:history="1">
        <w:r>
          <w:rPr>
            <w:color w:val="0000FF"/>
          </w:rPr>
          <w:t>(подп. 16.3)</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4" w:name="P1169"/>
      <w:bookmarkEnd w:id="24"/>
      <w:r>
        <w:t xml:space="preserve">                                 Заявление</w:t>
      </w:r>
    </w:p>
    <w:p w:rsidR="003511B8" w:rsidRDefault="003511B8">
      <w:pPr>
        <w:pStyle w:val="ConsPlusNonformat"/>
        <w:jc w:val="both"/>
      </w:pPr>
      <w:r>
        <w:t xml:space="preserve">       на получение разрешения на хозяйственную, промысловую и иную</w:t>
      </w:r>
    </w:p>
    <w:p w:rsidR="003511B8" w:rsidRDefault="003511B8">
      <w:pPr>
        <w:pStyle w:val="ConsPlusNonformat"/>
        <w:jc w:val="both"/>
      </w:pPr>
      <w:r>
        <w:t xml:space="preserve">        деятельность, проведение массовых общественно-политических,</w:t>
      </w:r>
    </w:p>
    <w:p w:rsidR="003511B8" w:rsidRDefault="003511B8">
      <w:pPr>
        <w:pStyle w:val="ConsPlusNonformat"/>
        <w:jc w:val="both"/>
      </w:pPr>
      <w:r>
        <w:t xml:space="preserve">         культурных и других мероприятий, содержание и выпас скота</w:t>
      </w:r>
    </w:p>
    <w:p w:rsidR="003511B8" w:rsidRDefault="003511B8">
      <w:pPr>
        <w:pStyle w:val="ConsPlusNonformat"/>
        <w:jc w:val="both"/>
      </w:pPr>
      <w:r>
        <w:lastRenderedPageBreak/>
        <w:t xml:space="preserve">                          в пограничной зоне </w:t>
      </w:r>
      <w:hyperlink w:anchor="P1221" w:history="1">
        <w:r>
          <w:rPr>
            <w:color w:val="0000FF"/>
          </w:rPr>
          <w:t>&lt;1&gt;</w:t>
        </w:r>
      </w:hyperlink>
    </w:p>
    <w:p w:rsidR="003511B8" w:rsidRDefault="003511B8">
      <w:pPr>
        <w:pStyle w:val="ConsPlusNonformat"/>
        <w:jc w:val="both"/>
      </w:pPr>
    </w:p>
    <w:p w:rsidR="003511B8" w:rsidRDefault="003511B8">
      <w:pPr>
        <w:pStyle w:val="ConsPlusNonformat"/>
        <w:jc w:val="both"/>
      </w:pPr>
      <w:r>
        <w:t>Прошу выдать разрешение на ________________________________________________</w:t>
      </w:r>
    </w:p>
    <w:p w:rsidR="003511B8" w:rsidRDefault="003511B8">
      <w:pPr>
        <w:pStyle w:val="ConsPlusNonformat"/>
        <w:jc w:val="both"/>
      </w:pPr>
      <w:r>
        <w:t xml:space="preserve">                               (вид работы, наименование мероприятия)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(район) осуществления работы, мероприятия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Время осуществления работы, мероприятия:</w:t>
      </w:r>
    </w:p>
    <w:p w:rsidR="003511B8" w:rsidRDefault="003511B8">
      <w:pPr>
        <w:pStyle w:val="ConsPlusNonformat"/>
        <w:jc w:val="both"/>
      </w:pPr>
      <w:r>
        <w:t>круглосуточно, в светлое время суток, с __ ч. __ мин. по __ ч. __мин.</w:t>
      </w:r>
    </w:p>
    <w:p w:rsidR="003511B8" w:rsidRDefault="003511B8">
      <w:pPr>
        <w:pStyle w:val="ConsPlusNonformat"/>
        <w:jc w:val="both"/>
      </w:pPr>
      <w:r>
        <w:t>(нужное подчеркнуть (заполнить)</w:t>
      </w:r>
    </w:p>
    <w:p w:rsidR="003511B8" w:rsidRDefault="003511B8">
      <w:pPr>
        <w:pStyle w:val="ConsPlusNonformat"/>
        <w:jc w:val="both"/>
      </w:pPr>
      <w:r>
        <w:t>Количество участников _____________________________________________ человек</w:t>
      </w:r>
    </w:p>
    <w:p w:rsidR="003511B8" w:rsidRDefault="003511B8">
      <w:pPr>
        <w:pStyle w:val="ConsPlusNonformat"/>
        <w:jc w:val="both"/>
      </w:pPr>
      <w:r>
        <w:t xml:space="preserve">                                   (цифрой и прописью)</w:t>
      </w:r>
    </w:p>
    <w:p w:rsidR="003511B8" w:rsidRDefault="003511B8">
      <w:pPr>
        <w:pStyle w:val="ConsPlusNonformat"/>
        <w:jc w:val="both"/>
      </w:pPr>
      <w:r>
        <w:t>согласно прилагаемому списку.</w:t>
      </w:r>
    </w:p>
    <w:p w:rsidR="003511B8" w:rsidRDefault="003511B8">
      <w:pPr>
        <w:pStyle w:val="ConsPlusNonformat"/>
        <w:jc w:val="both"/>
      </w:pPr>
      <w:r>
        <w:t>Транспортное средство _____________________________________________________</w:t>
      </w:r>
    </w:p>
    <w:p w:rsidR="003511B8" w:rsidRDefault="003511B8">
      <w:pPr>
        <w:pStyle w:val="ConsPlusNonformat"/>
        <w:jc w:val="both"/>
      </w:pPr>
      <w:r>
        <w:t xml:space="preserve">                              (тип, марка, модель, государственный</w:t>
      </w:r>
    </w:p>
    <w:p w:rsidR="003511B8" w:rsidRDefault="003511B8">
      <w:pPr>
        <w:pStyle w:val="ConsPlusNonformat"/>
        <w:jc w:val="both"/>
      </w:pPr>
      <w:r>
        <w:t xml:space="preserve">                                   регистрационный знак, цвет,</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государственный регистрационный знак прицепа</w:t>
      </w:r>
    </w:p>
    <w:p w:rsidR="003511B8" w:rsidRDefault="003511B8">
      <w:pPr>
        <w:pStyle w:val="ConsPlusNonformat"/>
        <w:jc w:val="both"/>
      </w:pPr>
      <w:r>
        <w:t xml:space="preserve">                    или полуприцепа (при использовании)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Сверхлегкое  воздушное  судно,  беспилотное  воздушное  судно,  безмоторный</w:t>
      </w:r>
    </w:p>
    <w:p w:rsidR="003511B8" w:rsidRDefault="003511B8">
      <w:pPr>
        <w:pStyle w:val="ConsPlusNonformat"/>
        <w:jc w:val="both"/>
      </w:pPr>
      <w:r>
        <w:t>летательный аппарат, не имеющий механического привода: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(тип, заводской (серийный) номер, государственный</w:t>
      </w:r>
    </w:p>
    <w:p w:rsidR="003511B8" w:rsidRDefault="003511B8">
      <w:pPr>
        <w:pStyle w:val="ConsPlusNonformat"/>
        <w:jc w:val="both"/>
      </w:pPr>
      <w:r>
        <w:t xml:space="preserve">                    регистрационный знак (при наличии),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максимальная взлетная масса, возможность</w:t>
      </w:r>
    </w:p>
    <w:p w:rsidR="003511B8" w:rsidRDefault="003511B8">
      <w:pPr>
        <w:pStyle w:val="ConsPlusNonformat"/>
        <w:jc w:val="both"/>
      </w:pPr>
      <w:r>
        <w:t xml:space="preserve">                    применения фото-, видеоаппаратуры,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инфракрасной, аэромагнитной и другой аппаратуры)</w:t>
      </w:r>
    </w:p>
    <w:p w:rsidR="003511B8" w:rsidRDefault="003511B8">
      <w:pPr>
        <w:pStyle w:val="ConsPlusNonformat"/>
        <w:jc w:val="both"/>
      </w:pPr>
      <w:r>
        <w:t>Ответственный  за  осуществление  работы,  мероприятия  (лицо,  на  которое</w:t>
      </w:r>
    </w:p>
    <w:p w:rsidR="003511B8" w:rsidRDefault="003511B8">
      <w:pPr>
        <w:pStyle w:val="ConsPlusNonformat"/>
        <w:jc w:val="both"/>
      </w:pPr>
      <w:r>
        <w:t>требуется оформление разрешения на работу, мероприятие):</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0" style="width:15.5pt;height:21pt" coordsize="" o:spt="100" adj="0,,0" path="" filled="f" stroked="f">
                  <v:stroke joinstyle="miter"/>
                  <v:imagedata r:id="rId26" o:title="base_1_381397_32783"/>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1" style="width:15.5pt;height:21pt" coordsize="" o:spt="100" adj="0,,0" path="" filled="f" stroked="f">
                  <v:stroke joinstyle="miter"/>
                  <v:imagedata r:id="rId26" o:title="base_1_381397_32784"/>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42" style="width:15.5pt;height:21pt" coordsize="" o:spt="100" adj="0,,0" path="" filled="f" stroked="f">
                  <v:stroke joinstyle="miter"/>
                  <v:imagedata r:id="rId26" o:title="base_1_381397_32785"/>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 xml:space="preserve">    --------------------------------</w:t>
      </w:r>
    </w:p>
    <w:p w:rsidR="003511B8" w:rsidRDefault="003511B8">
      <w:pPr>
        <w:pStyle w:val="ConsPlusNonformat"/>
        <w:jc w:val="both"/>
      </w:pPr>
      <w:bookmarkStart w:id="25" w:name="P1221"/>
      <w:bookmarkEnd w:id="25"/>
      <w:r>
        <w:t xml:space="preserve">    &lt;1&gt; Далее - работа, мероприятие соответственно.</w:t>
      </w:r>
    </w:p>
    <w:p w:rsidR="003511B8" w:rsidRDefault="003511B8">
      <w:pPr>
        <w:pStyle w:val="ConsPlusNonformat"/>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lastRenderedPageBreak/>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Для юридического лица, индивидуального предпринимателя:</w:t>
      </w:r>
    </w:p>
    <w:p w:rsidR="003511B8" w:rsidRDefault="003511B8">
      <w:pPr>
        <w:pStyle w:val="ConsPlusNonformat"/>
        <w:jc w:val="both"/>
      </w:pPr>
      <w:r>
        <w:t>Заявитель _________________________________________________________________</w:t>
      </w:r>
    </w:p>
    <w:p w:rsidR="003511B8" w:rsidRDefault="003511B8">
      <w:pPr>
        <w:pStyle w:val="ConsPlusNonformat"/>
        <w:jc w:val="both"/>
      </w:pPr>
      <w:r>
        <w:t xml:space="preserve">            (полное и (при наличии) сокращенное наименования, в том числе</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фирменное наименование - для юридического лица;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фамилия, имя и отчество (при наличии) - для</w:t>
      </w:r>
    </w:p>
    <w:p w:rsidR="003511B8" w:rsidRDefault="003511B8">
      <w:pPr>
        <w:pStyle w:val="ConsPlusNonformat"/>
        <w:jc w:val="both"/>
      </w:pPr>
      <w:r>
        <w:t xml:space="preserve">                     индивидуального предпринимателя)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ИНН _____________________________</w:t>
      </w:r>
    </w:p>
    <w:p w:rsidR="003511B8" w:rsidRDefault="003511B8">
      <w:pPr>
        <w:pStyle w:val="ConsPlusNonformat"/>
        <w:jc w:val="both"/>
      </w:pPr>
      <w:r>
        <w:t>Место нахождения юридического лица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жительства индивидуального предпринимателя 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Адрес для почтовой корреспонденции 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Для законного представителя:</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_____________________________________________________________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3" style="width:15.5pt;height:21pt" coordsize="" o:spt="100" adj="0,,0" path="" filled="f" stroked="f">
                  <v:stroke joinstyle="miter"/>
                  <v:imagedata r:id="rId26" o:title="base_1_381397_32786"/>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4" style="width:15.5pt;height:21pt" coordsize="" o:spt="100" adj="0,,0" path="" filled="f" stroked="f">
                  <v:stroke joinstyle="miter"/>
                  <v:imagedata r:id="rId26" o:title="base_1_381397_32787"/>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45" style="width:15.5pt;height:21pt" coordsize="" o:spt="100" adj="0,,0" path="" filled="f" stroked="f">
                  <v:stroke joinstyle="miter"/>
                  <v:imagedata r:id="rId26" o:title="base_1_381397_32788"/>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p>
    <w:p w:rsidR="003511B8" w:rsidRDefault="003511B8">
      <w:pPr>
        <w:pStyle w:val="ConsPlusNonformat"/>
        <w:jc w:val="both"/>
      </w:pPr>
      <w:r>
        <w:t>Получение разрешения:  первичное, в связи с окончанием срока действия ранее</w:t>
      </w:r>
    </w:p>
    <w:p w:rsidR="003511B8" w:rsidRDefault="003511B8">
      <w:pPr>
        <w:pStyle w:val="ConsPlusNonformat"/>
        <w:jc w:val="both"/>
      </w:pPr>
      <w:r>
        <w:t>выданного   разрешения,   в   связи   с   утратой    (порчей)    разрешения</w:t>
      </w:r>
    </w:p>
    <w:p w:rsidR="003511B8" w:rsidRDefault="003511B8">
      <w:pPr>
        <w:pStyle w:val="ConsPlusNonformat"/>
        <w:jc w:val="both"/>
      </w:pPr>
      <w:r>
        <w:t>(нужное подчеркнуть)</w:t>
      </w:r>
    </w:p>
    <w:p w:rsidR="003511B8" w:rsidRDefault="003511B8">
      <w:pPr>
        <w:pStyle w:val="ConsPlusNonformat"/>
        <w:jc w:val="both"/>
      </w:pPr>
      <w:r>
        <w:t>К заявлению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lastRenderedPageBreak/>
        <w:t>Способ получения разрешения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заявлении,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М.П. (при наличии)</w:t>
      </w:r>
    </w:p>
    <w:p w:rsidR="003511B8" w:rsidRDefault="003511B8">
      <w:pPr>
        <w:pStyle w:val="ConsPlusNonformat"/>
        <w:jc w:val="both"/>
      </w:pPr>
    </w:p>
    <w:p w:rsidR="003511B8" w:rsidRDefault="003511B8">
      <w:pPr>
        <w:pStyle w:val="ConsPlusNonformat"/>
        <w:jc w:val="both"/>
      </w:pPr>
      <w:r>
        <w:t>Заявление принято __ __________ 20__ г. Правильность заполнения заявления и</w:t>
      </w:r>
    </w:p>
    <w:p w:rsidR="003511B8" w:rsidRDefault="003511B8">
      <w:pPr>
        <w:pStyle w:val="ConsPlusNonformat"/>
        <w:jc w:val="both"/>
      </w:pPr>
      <w:r>
        <w:t>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7</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226" w:history="1">
        <w:r>
          <w:rPr>
            <w:color w:val="0000FF"/>
          </w:rPr>
          <w:t>(подп. 16.4)</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bookmarkStart w:id="26" w:name="P1333"/>
      <w:bookmarkEnd w:id="26"/>
      <w:r>
        <w:t xml:space="preserve">                                 Заявление</w:t>
      </w:r>
    </w:p>
    <w:p w:rsidR="003511B8" w:rsidRDefault="003511B8">
      <w:pPr>
        <w:pStyle w:val="ConsPlusNonformat"/>
        <w:jc w:val="both"/>
      </w:pPr>
      <w:r>
        <w:t xml:space="preserve">        на получение разрешения на промысловую, исследовательскую,</w:t>
      </w:r>
    </w:p>
    <w:p w:rsidR="003511B8" w:rsidRDefault="003511B8">
      <w:pPr>
        <w:pStyle w:val="ConsPlusNonformat"/>
        <w:jc w:val="both"/>
      </w:pPr>
      <w:r>
        <w:t xml:space="preserve">         изыскательскую и иную деятельность в российской части вод</w:t>
      </w:r>
    </w:p>
    <w:p w:rsidR="003511B8" w:rsidRDefault="003511B8">
      <w:pPr>
        <w:pStyle w:val="ConsPlusNonformat"/>
        <w:jc w:val="both"/>
      </w:pPr>
      <w:r>
        <w:t xml:space="preserve">       пограничных рек, озер и иных водных объектов, где установлен</w:t>
      </w:r>
    </w:p>
    <w:p w:rsidR="003511B8" w:rsidRDefault="003511B8">
      <w:pPr>
        <w:pStyle w:val="ConsPlusNonformat"/>
        <w:jc w:val="both"/>
      </w:pPr>
      <w:r>
        <w:t xml:space="preserve">                           пограничный режим </w:t>
      </w:r>
      <w:hyperlink w:anchor="P1382" w:history="1">
        <w:r>
          <w:rPr>
            <w:color w:val="0000FF"/>
          </w:rPr>
          <w:t>&lt;1&gt;</w:t>
        </w:r>
      </w:hyperlink>
    </w:p>
    <w:p w:rsidR="003511B8" w:rsidRDefault="003511B8">
      <w:pPr>
        <w:pStyle w:val="ConsPlusNonformat"/>
        <w:jc w:val="both"/>
      </w:pPr>
    </w:p>
    <w:p w:rsidR="003511B8" w:rsidRDefault="003511B8">
      <w:pPr>
        <w:pStyle w:val="ConsPlusNonformat"/>
        <w:jc w:val="both"/>
      </w:pPr>
      <w:r>
        <w:t>Прошу выдать разрешение на ________________________________________________</w:t>
      </w:r>
    </w:p>
    <w:p w:rsidR="003511B8" w:rsidRDefault="003511B8">
      <w:pPr>
        <w:pStyle w:val="ConsPlusNonformat"/>
        <w:jc w:val="both"/>
      </w:pPr>
      <w:r>
        <w:t xml:space="preserve">                                    (наименование деятельности)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(район) осуществления деятельности 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на срок с __ ___________ 20__ г. по __ ___________ 20__ г.</w:t>
      </w:r>
    </w:p>
    <w:p w:rsidR="003511B8" w:rsidRDefault="003511B8">
      <w:pPr>
        <w:pStyle w:val="ConsPlusNonformat"/>
        <w:jc w:val="both"/>
      </w:pPr>
      <w:r>
        <w:t>Время осуществления деятельности:</w:t>
      </w:r>
    </w:p>
    <w:p w:rsidR="003511B8" w:rsidRDefault="003511B8">
      <w:pPr>
        <w:pStyle w:val="ConsPlusNonformat"/>
        <w:jc w:val="both"/>
      </w:pPr>
      <w:r>
        <w:t>круглосуточно, в светлое время суток, с __ ч. __ мин. по __ ч. __мин.</w:t>
      </w:r>
    </w:p>
    <w:p w:rsidR="003511B8" w:rsidRDefault="003511B8">
      <w:pPr>
        <w:pStyle w:val="ConsPlusNonformat"/>
        <w:jc w:val="both"/>
      </w:pPr>
      <w:r>
        <w:t>(нужное подчеркнуть (заполнить)</w:t>
      </w:r>
    </w:p>
    <w:p w:rsidR="003511B8" w:rsidRDefault="003511B8">
      <w:pPr>
        <w:pStyle w:val="ConsPlusNonformat"/>
        <w:jc w:val="both"/>
      </w:pPr>
      <w:r>
        <w:t>Количество участников _____________________________________________ человек</w:t>
      </w:r>
    </w:p>
    <w:p w:rsidR="003511B8" w:rsidRDefault="003511B8">
      <w:pPr>
        <w:pStyle w:val="ConsPlusNonformat"/>
        <w:jc w:val="both"/>
      </w:pPr>
      <w:r>
        <w:t xml:space="preserve">                                   (цифрой и прописью)</w:t>
      </w:r>
    </w:p>
    <w:p w:rsidR="003511B8" w:rsidRDefault="003511B8">
      <w:pPr>
        <w:pStyle w:val="ConsPlusNonformat"/>
        <w:jc w:val="both"/>
      </w:pPr>
      <w:r>
        <w:t>согласно прилагаемому списку.</w:t>
      </w:r>
    </w:p>
    <w:p w:rsidR="003511B8" w:rsidRDefault="003511B8">
      <w:pPr>
        <w:pStyle w:val="ConsPlusNonformat"/>
        <w:jc w:val="both"/>
      </w:pPr>
      <w:r>
        <w:t>Промысловые и иные суда, другие средства __________________________________</w:t>
      </w:r>
    </w:p>
    <w:p w:rsidR="003511B8" w:rsidRDefault="003511B8">
      <w:pPr>
        <w:pStyle w:val="ConsPlusNonformat"/>
        <w:jc w:val="both"/>
      </w:pPr>
      <w:r>
        <w:t xml:space="preserve">                                          (тип, название, заводской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(при наличии), государственный регистрационный номер</w:t>
      </w:r>
    </w:p>
    <w:p w:rsidR="003511B8" w:rsidRDefault="003511B8">
      <w:pPr>
        <w:pStyle w:val="ConsPlusNonformat"/>
        <w:jc w:val="both"/>
      </w:pPr>
      <w:r>
        <w:t xml:space="preserve">                  (при наличии), тип и мощность двигателя</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lastRenderedPageBreak/>
        <w:t xml:space="preserve">            (при наличии), позывной сигнал (при наличии); тип,</w:t>
      </w:r>
    </w:p>
    <w:p w:rsidR="003511B8" w:rsidRDefault="003511B8">
      <w:pPr>
        <w:pStyle w:val="ConsPlusNonformat"/>
        <w:jc w:val="both"/>
      </w:pPr>
      <w:r>
        <w:t xml:space="preserve">              марка, модель, государственный регистрационный</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знак и цвет транспортного средства и (или) государственный</w:t>
      </w:r>
    </w:p>
    <w:p w:rsidR="003511B8" w:rsidRDefault="003511B8">
      <w:pPr>
        <w:pStyle w:val="ConsPlusNonformat"/>
        <w:jc w:val="both"/>
      </w:pPr>
      <w:r>
        <w:t xml:space="preserve">                     регистрационный знак прицепа или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полуприцепа (при использовании)</w:t>
      </w:r>
    </w:p>
    <w:p w:rsidR="003511B8" w:rsidRDefault="003511B8">
      <w:pPr>
        <w:pStyle w:val="ConsPlusNonformat"/>
        <w:jc w:val="both"/>
      </w:pPr>
      <w:r>
        <w:t>Сверхлегкое  воздушное  судно,  беспилотное  воздушное  судно,  безмоторный</w:t>
      </w:r>
    </w:p>
    <w:p w:rsidR="003511B8" w:rsidRDefault="003511B8">
      <w:pPr>
        <w:pStyle w:val="ConsPlusNonformat"/>
        <w:jc w:val="both"/>
      </w:pPr>
      <w:r>
        <w:t>летательный аппарат, не имеющий механического привода: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(тип, заводской (серийный) номер, государственный</w:t>
      </w:r>
    </w:p>
    <w:p w:rsidR="003511B8" w:rsidRDefault="003511B8">
      <w:pPr>
        <w:pStyle w:val="ConsPlusNonformat"/>
        <w:jc w:val="both"/>
      </w:pPr>
      <w:r>
        <w:t xml:space="preserve">                    регистрационный знак (при наличии),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максимальная взлетная масса, возможность</w:t>
      </w:r>
    </w:p>
    <w:p w:rsidR="003511B8" w:rsidRDefault="003511B8">
      <w:pPr>
        <w:pStyle w:val="ConsPlusNonformat"/>
        <w:jc w:val="both"/>
      </w:pPr>
      <w:r>
        <w:t xml:space="preserve">                    применения фото-, видеоаппаратуры,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инфракрасной, аэромагнитной и другой аппаратуры)</w:t>
      </w:r>
    </w:p>
    <w:p w:rsidR="003511B8" w:rsidRDefault="003511B8">
      <w:pPr>
        <w:pStyle w:val="ConsPlusNonformat"/>
        <w:jc w:val="both"/>
      </w:pPr>
      <w:r>
        <w:t>Ответственный  за  осуществление  деятельности  (лицо,  на  которое</w:t>
      </w:r>
    </w:p>
    <w:p w:rsidR="003511B8" w:rsidRDefault="003511B8">
      <w:pPr>
        <w:pStyle w:val="ConsPlusNonformat"/>
        <w:jc w:val="both"/>
      </w:pPr>
      <w:r>
        <w:t>требуется оформление разрешения на деятельность):</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количество полных лет ______________________________________</w:t>
      </w:r>
    </w:p>
    <w:p w:rsidR="003511B8" w:rsidRDefault="003511B8">
      <w:pPr>
        <w:pStyle w:val="ConsPlusNonformat"/>
        <w:jc w:val="both"/>
      </w:pPr>
      <w:r>
        <w:t xml:space="preserve">    --------------------------------</w:t>
      </w:r>
    </w:p>
    <w:p w:rsidR="003511B8" w:rsidRDefault="003511B8">
      <w:pPr>
        <w:pStyle w:val="ConsPlusNonformat"/>
        <w:jc w:val="both"/>
      </w:pPr>
      <w:bookmarkStart w:id="27" w:name="P1382"/>
      <w:bookmarkEnd w:id="27"/>
      <w:r>
        <w:t xml:space="preserve">    &lt;1&gt; Далее - деятельность.</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6" style="width:15.5pt;height:21pt" coordsize="" o:spt="100" adj="0,,0" path="" filled="f" stroked="f">
                  <v:stroke joinstyle="miter"/>
                  <v:imagedata r:id="rId26" o:title="base_1_381397_32789"/>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7" style="width:15.5pt;height:21pt" coordsize="" o:spt="100" adj="0,,0" path="" filled="f" stroked="f">
                  <v:stroke joinstyle="miter"/>
                  <v:imagedata r:id="rId26" o:title="base_1_381397_32790"/>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48" style="width:15.5pt;height:21pt" coordsize="" o:spt="100" adj="0,,0" path="" filled="f" stroked="f">
                  <v:stroke joinstyle="miter"/>
                  <v:imagedata r:id="rId26" o:title="base_1_381397_32791"/>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 срок действия)</w:t>
      </w:r>
    </w:p>
    <w:p w:rsidR="003511B8" w:rsidRDefault="003511B8">
      <w:pPr>
        <w:pStyle w:val="ConsPlusNonformat"/>
        <w:jc w:val="both"/>
      </w:pPr>
      <w:r>
        <w:t>Для юридического лица, индивидуального предпринимателя:</w:t>
      </w:r>
    </w:p>
    <w:p w:rsidR="003511B8" w:rsidRDefault="003511B8">
      <w:pPr>
        <w:pStyle w:val="ConsPlusNonformat"/>
        <w:jc w:val="both"/>
      </w:pPr>
      <w:r>
        <w:t>Заявитель _________________________________________________________________</w:t>
      </w:r>
    </w:p>
    <w:p w:rsidR="003511B8" w:rsidRDefault="003511B8">
      <w:pPr>
        <w:pStyle w:val="ConsPlusNonformat"/>
        <w:jc w:val="both"/>
      </w:pPr>
      <w:r>
        <w:t xml:space="preserve">            (полное и (при наличии) сокращенное наименование, в том числе</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фирменное наименование - для юридического лица;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фамилия, имя и отчество (при наличии) - для</w:t>
      </w:r>
    </w:p>
    <w:p w:rsidR="003511B8" w:rsidRDefault="003511B8">
      <w:pPr>
        <w:pStyle w:val="ConsPlusNonformat"/>
        <w:jc w:val="both"/>
      </w:pPr>
      <w:r>
        <w:t xml:space="preserve">                     индивидуального предпринимателя)</w:t>
      </w:r>
    </w:p>
    <w:p w:rsidR="003511B8" w:rsidRDefault="003511B8">
      <w:pPr>
        <w:pStyle w:val="ConsPlusNonformat"/>
        <w:jc w:val="both"/>
      </w:pPr>
      <w:r>
        <w:t>ИНН _____________________________</w:t>
      </w:r>
    </w:p>
    <w:p w:rsidR="003511B8" w:rsidRDefault="003511B8">
      <w:pPr>
        <w:pStyle w:val="ConsPlusNonformat"/>
        <w:jc w:val="both"/>
      </w:pPr>
      <w:r>
        <w:t>Место жительства индивидуального предпринимателя 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Адрес для почтовой корреспонденции ________________________________________</w:t>
      </w:r>
    </w:p>
    <w:p w:rsidR="003511B8" w:rsidRDefault="003511B8">
      <w:pPr>
        <w:pStyle w:val="ConsPlusNonformat"/>
        <w:jc w:val="both"/>
      </w:pPr>
      <w:r>
        <w:lastRenderedPageBreak/>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Для законного представителя:</w:t>
      </w:r>
    </w:p>
    <w:p w:rsidR="003511B8" w:rsidRDefault="003511B8">
      <w:pPr>
        <w:pStyle w:val="ConsPlusNonformat"/>
        <w:jc w:val="both"/>
      </w:pPr>
      <w:r>
        <w:t>Фамилия, имя, отчество (при наличии) 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Дата рождения _____________________________________________________________</w:t>
      </w:r>
    </w:p>
    <w:p w:rsidR="003511B8" w:rsidRDefault="003511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3511B8">
        <w:tc>
          <w:tcPr>
            <w:tcW w:w="3022" w:type="dxa"/>
            <w:tcBorders>
              <w:top w:val="nil"/>
              <w:left w:val="nil"/>
              <w:bottom w:val="nil"/>
              <w:right w:val="nil"/>
            </w:tcBorders>
          </w:tcPr>
          <w:p w:rsidR="003511B8" w:rsidRDefault="003511B8">
            <w:pPr>
              <w:pStyle w:val="ConsPlusNormal"/>
              <w:jc w:val="center"/>
            </w:pPr>
            <w:r>
              <w:t>Гражданин Российской Федерации</w:t>
            </w:r>
          </w:p>
        </w:tc>
        <w:tc>
          <w:tcPr>
            <w:tcW w:w="3022" w:type="dxa"/>
            <w:tcBorders>
              <w:top w:val="nil"/>
              <w:left w:val="nil"/>
              <w:bottom w:val="nil"/>
              <w:right w:val="nil"/>
            </w:tcBorders>
          </w:tcPr>
          <w:p w:rsidR="003511B8" w:rsidRDefault="003511B8">
            <w:pPr>
              <w:pStyle w:val="ConsPlusNormal"/>
              <w:jc w:val="center"/>
            </w:pPr>
            <w:r>
              <w:t>Иностранный гражданин</w:t>
            </w:r>
          </w:p>
        </w:tc>
        <w:tc>
          <w:tcPr>
            <w:tcW w:w="3023" w:type="dxa"/>
            <w:tcBorders>
              <w:top w:val="nil"/>
              <w:left w:val="nil"/>
              <w:bottom w:val="nil"/>
              <w:right w:val="nil"/>
            </w:tcBorders>
          </w:tcPr>
          <w:p w:rsidR="003511B8" w:rsidRDefault="003511B8">
            <w:pPr>
              <w:pStyle w:val="ConsPlusNormal"/>
              <w:jc w:val="center"/>
            </w:pPr>
            <w:r>
              <w:t>Лицо без гражданства</w:t>
            </w:r>
          </w:p>
        </w:tc>
      </w:tr>
      <w:tr w:rsidR="003511B8">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49" style="width:15.5pt;height:21pt" coordsize="" o:spt="100" adj="0,,0" path="" filled="f" stroked="f">
                  <v:stroke joinstyle="miter"/>
                  <v:imagedata r:id="rId26" o:title="base_1_381397_32792"/>
                  <v:formulas/>
                  <v:path o:connecttype="segments"/>
                </v:shape>
              </w:pict>
            </w:r>
          </w:p>
        </w:tc>
        <w:tc>
          <w:tcPr>
            <w:tcW w:w="3022" w:type="dxa"/>
            <w:tcBorders>
              <w:top w:val="nil"/>
              <w:left w:val="nil"/>
              <w:bottom w:val="nil"/>
              <w:right w:val="nil"/>
            </w:tcBorders>
          </w:tcPr>
          <w:p w:rsidR="003511B8" w:rsidRDefault="003511B8">
            <w:pPr>
              <w:pStyle w:val="ConsPlusNormal"/>
              <w:jc w:val="center"/>
            </w:pPr>
            <w:r w:rsidRPr="00FD7DA9">
              <w:rPr>
                <w:position w:val="-9"/>
              </w:rPr>
              <w:pict>
                <v:shape id="_x0000_i1050" style="width:15.5pt;height:21pt" coordsize="" o:spt="100" adj="0,,0" path="" filled="f" stroked="f">
                  <v:stroke joinstyle="miter"/>
                  <v:imagedata r:id="rId26" o:title="base_1_381397_32793"/>
                  <v:formulas/>
                  <v:path o:connecttype="segments"/>
                </v:shape>
              </w:pict>
            </w:r>
          </w:p>
        </w:tc>
        <w:tc>
          <w:tcPr>
            <w:tcW w:w="3023" w:type="dxa"/>
            <w:tcBorders>
              <w:top w:val="nil"/>
              <w:left w:val="nil"/>
              <w:bottom w:val="nil"/>
              <w:right w:val="nil"/>
            </w:tcBorders>
          </w:tcPr>
          <w:p w:rsidR="003511B8" w:rsidRDefault="003511B8">
            <w:pPr>
              <w:pStyle w:val="ConsPlusNormal"/>
              <w:jc w:val="center"/>
            </w:pPr>
            <w:r w:rsidRPr="00FD7DA9">
              <w:rPr>
                <w:position w:val="-9"/>
              </w:rPr>
              <w:pict>
                <v:shape id="_x0000_i1051" style="width:15.5pt;height:21pt" coordsize="" o:spt="100" adj="0,,0" path="" filled="f" stroked="f">
                  <v:stroke joinstyle="miter"/>
                  <v:imagedata r:id="rId26" o:title="base_1_381397_32794"/>
                  <v:formulas/>
                  <v:path o:connecttype="segments"/>
                </v:shape>
              </w:pict>
            </w:r>
          </w:p>
        </w:tc>
      </w:tr>
      <w:tr w:rsidR="003511B8">
        <w:tc>
          <w:tcPr>
            <w:tcW w:w="9067" w:type="dxa"/>
            <w:gridSpan w:val="3"/>
            <w:tcBorders>
              <w:top w:val="nil"/>
              <w:left w:val="nil"/>
              <w:bottom w:val="nil"/>
              <w:right w:val="nil"/>
            </w:tcBorders>
          </w:tcPr>
          <w:p w:rsidR="003511B8" w:rsidRDefault="003511B8">
            <w:pPr>
              <w:pStyle w:val="ConsPlusNormal"/>
              <w:jc w:val="center"/>
            </w:pPr>
            <w:r>
              <w:t>(нужное отметить знаком "V")</w:t>
            </w:r>
          </w:p>
        </w:tc>
      </w:tr>
    </w:tbl>
    <w:p w:rsidR="003511B8" w:rsidRDefault="003511B8">
      <w:pPr>
        <w:pStyle w:val="ConsPlusNormal"/>
        <w:jc w:val="both"/>
      </w:pPr>
    </w:p>
    <w:p w:rsidR="003511B8" w:rsidRDefault="003511B8">
      <w:pPr>
        <w:pStyle w:val="ConsPlusNonformat"/>
        <w:jc w:val="both"/>
      </w:pPr>
      <w:r>
        <w:t>Гражданство (подданство) 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        ┌─┐</w:t>
      </w:r>
    </w:p>
    <w:p w:rsidR="003511B8" w:rsidRDefault="003511B8">
      <w:pPr>
        <w:pStyle w:val="ConsPlusNonformat"/>
        <w:jc w:val="both"/>
      </w:pPr>
      <w:r>
        <w:t>Пол (нужное отметить знаком "V"): │ │ муж.;  │ │ жен.</w:t>
      </w:r>
    </w:p>
    <w:p w:rsidR="003511B8" w:rsidRDefault="003511B8">
      <w:pPr>
        <w:pStyle w:val="ConsPlusNonformat"/>
        <w:jc w:val="both"/>
      </w:pPr>
      <w:r>
        <w:t xml:space="preserve">                                  └─┘        └─┘</w:t>
      </w:r>
    </w:p>
    <w:p w:rsidR="003511B8" w:rsidRDefault="003511B8">
      <w:pPr>
        <w:pStyle w:val="ConsPlusNonformat"/>
        <w:jc w:val="both"/>
      </w:pPr>
      <w:r>
        <w:t>Место жительства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пребывания __________________________________________________________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Место фактического проживания 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Телефон ___________________________________________________________________</w:t>
      </w:r>
    </w:p>
    <w:p w:rsidR="003511B8" w:rsidRDefault="003511B8">
      <w:pPr>
        <w:pStyle w:val="ConsPlusNonformat"/>
        <w:jc w:val="both"/>
      </w:pPr>
      <w:r>
        <w:t>Адрес электронной почты (при наличии) _____________________________________</w:t>
      </w:r>
    </w:p>
    <w:p w:rsidR="003511B8" w:rsidRDefault="003511B8">
      <w:pPr>
        <w:pStyle w:val="ConsPlusNonformat"/>
        <w:jc w:val="both"/>
      </w:pPr>
      <w:r>
        <w:t>Документ, удостоверяющий личность _________________________________________</w:t>
      </w:r>
    </w:p>
    <w:p w:rsidR="003511B8" w:rsidRDefault="003511B8">
      <w:pPr>
        <w:pStyle w:val="ConsPlusNonformat"/>
        <w:jc w:val="both"/>
      </w:pPr>
      <w:r>
        <w:t xml:space="preserve">                                      (вид, серия (при наличии), номер,</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дата и место выдачи)</w:t>
      </w:r>
    </w:p>
    <w:p w:rsidR="003511B8" w:rsidRDefault="003511B8">
      <w:pPr>
        <w:pStyle w:val="ConsPlusNonformat"/>
        <w:jc w:val="both"/>
      </w:pPr>
    </w:p>
    <w:p w:rsidR="003511B8" w:rsidRDefault="003511B8">
      <w:pPr>
        <w:pStyle w:val="ConsPlusNonformat"/>
        <w:jc w:val="both"/>
      </w:pPr>
      <w:r>
        <w:t>Получение разрешения:  первичное, в связи с окончанием срока действия ранее</w:t>
      </w:r>
    </w:p>
    <w:p w:rsidR="003511B8" w:rsidRDefault="003511B8">
      <w:pPr>
        <w:pStyle w:val="ConsPlusNonformat"/>
        <w:jc w:val="both"/>
      </w:pPr>
      <w:r>
        <w:t>выданного   разрешения,   в   связи   с   утратой    (порчей)    разрешения</w:t>
      </w:r>
    </w:p>
    <w:p w:rsidR="003511B8" w:rsidRDefault="003511B8">
      <w:pPr>
        <w:pStyle w:val="ConsPlusNonformat"/>
        <w:jc w:val="both"/>
      </w:pPr>
      <w:r>
        <w:t>(нужное подчеркнуть)</w:t>
      </w:r>
    </w:p>
    <w:p w:rsidR="003511B8" w:rsidRDefault="003511B8">
      <w:pPr>
        <w:pStyle w:val="ConsPlusNonformat"/>
        <w:jc w:val="both"/>
      </w:pPr>
      <w:r>
        <w:t>К заявлению прилагаются следующие документы:</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(наименование документа)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разрешения (нужное отметить знаком "V"):</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в пограничном органе (подразделении пограничного органа)</w:t>
      </w:r>
    </w:p>
    <w:p w:rsidR="003511B8" w:rsidRDefault="003511B8">
      <w:pPr>
        <w:pStyle w:val="ConsPlusNonformat"/>
        <w:jc w:val="both"/>
      </w:pPr>
      <w:r>
        <w:t xml:space="preserve">    ┌─┐</w:t>
      </w:r>
    </w:p>
    <w:p w:rsidR="003511B8" w:rsidRDefault="003511B8">
      <w:pPr>
        <w:pStyle w:val="ConsPlusNonformat"/>
        <w:jc w:val="both"/>
      </w:pPr>
      <w:r>
        <w:t xml:space="preserve">    │ │</w:t>
      </w:r>
    </w:p>
    <w:p w:rsidR="003511B8" w:rsidRDefault="003511B8">
      <w:pPr>
        <w:pStyle w:val="ConsPlusNonformat"/>
        <w:jc w:val="both"/>
      </w:pPr>
      <w:r>
        <w:t xml:space="preserve">    └─┘</w:t>
      </w:r>
    </w:p>
    <w:p w:rsidR="003511B8" w:rsidRDefault="003511B8">
      <w:pPr>
        <w:pStyle w:val="ConsPlusNonformat"/>
        <w:jc w:val="both"/>
      </w:pPr>
      <w:r>
        <w:t>посредством почтовой связи по почтовому адресу: 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Дополнительная информация _________________________________________________</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Достоверность и полноту сведений, указанных в заявлении, подтверждаю.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p>
    <w:p w:rsidR="003511B8" w:rsidRDefault="003511B8">
      <w:pPr>
        <w:pStyle w:val="ConsPlusNonformat"/>
        <w:jc w:val="both"/>
      </w:pPr>
      <w:r>
        <w:t>М.П. (при наличии)</w:t>
      </w:r>
    </w:p>
    <w:p w:rsidR="003511B8" w:rsidRDefault="003511B8">
      <w:pPr>
        <w:pStyle w:val="ConsPlusNonformat"/>
        <w:jc w:val="both"/>
      </w:pPr>
    </w:p>
    <w:p w:rsidR="003511B8" w:rsidRDefault="003511B8">
      <w:pPr>
        <w:pStyle w:val="ConsPlusNonformat"/>
        <w:jc w:val="both"/>
      </w:pPr>
      <w:r>
        <w:t>Заявление принято __ __________ 20__ г. Правильность заполнения заявления и</w:t>
      </w:r>
    </w:p>
    <w:p w:rsidR="003511B8" w:rsidRDefault="003511B8">
      <w:pPr>
        <w:pStyle w:val="ConsPlusNonformat"/>
        <w:jc w:val="both"/>
      </w:pPr>
      <w:r>
        <w:t>наличие необходимых документов проверил.</w:t>
      </w:r>
    </w:p>
    <w:p w:rsidR="003511B8" w:rsidRDefault="003511B8">
      <w:pPr>
        <w:pStyle w:val="ConsPlusNonformat"/>
        <w:jc w:val="both"/>
      </w:pPr>
    </w:p>
    <w:p w:rsidR="003511B8" w:rsidRDefault="003511B8">
      <w:pPr>
        <w:pStyle w:val="ConsPlusNonformat"/>
        <w:jc w:val="both"/>
      </w:pPr>
      <w:r>
        <w:t xml:space="preserve">                                     ___________ __________________________</w:t>
      </w:r>
    </w:p>
    <w:p w:rsidR="003511B8" w:rsidRDefault="003511B8">
      <w:pPr>
        <w:pStyle w:val="ConsPlusNonformat"/>
        <w:jc w:val="both"/>
      </w:pPr>
      <w:r>
        <w:t xml:space="preserve">                                      (подпись)     (фамилия, инициалы</w:t>
      </w:r>
    </w:p>
    <w:p w:rsidR="003511B8" w:rsidRDefault="003511B8">
      <w:pPr>
        <w:pStyle w:val="ConsPlusNonformat"/>
        <w:jc w:val="both"/>
      </w:pPr>
      <w:r>
        <w:t xml:space="preserve">                                                     должностного лица)</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8</w:t>
      </w:r>
    </w:p>
    <w:p w:rsidR="003511B8" w:rsidRDefault="003511B8">
      <w:pPr>
        <w:pStyle w:val="ConsPlusNormal"/>
        <w:jc w:val="right"/>
      </w:pPr>
      <w:r>
        <w:t xml:space="preserve">к Административному регламенту </w:t>
      </w:r>
      <w:hyperlink w:anchor="P431" w:history="1">
        <w:r>
          <w:rPr>
            <w:color w:val="0000FF"/>
          </w:rPr>
          <w:t>(п. 52)</w:t>
        </w:r>
      </w:hyperlink>
    </w:p>
    <w:p w:rsidR="003511B8" w:rsidRDefault="003511B8">
      <w:pPr>
        <w:pStyle w:val="ConsPlusNormal"/>
        <w:jc w:val="both"/>
      </w:pPr>
    </w:p>
    <w:p w:rsidR="003511B8" w:rsidRDefault="003511B8">
      <w:pPr>
        <w:pStyle w:val="ConsPlusNormal"/>
        <w:jc w:val="right"/>
      </w:pPr>
      <w:r>
        <w:t>Рекомендуемый образец</w:t>
      </w:r>
    </w:p>
    <w:p w:rsidR="003511B8" w:rsidRDefault="003511B8">
      <w:pPr>
        <w:pStyle w:val="ConsPlusNormal"/>
        <w:jc w:val="both"/>
      </w:pPr>
    </w:p>
    <w:p w:rsidR="003511B8" w:rsidRDefault="003511B8">
      <w:pPr>
        <w:pStyle w:val="ConsPlusNonformat"/>
        <w:jc w:val="both"/>
      </w:pPr>
      <w:r>
        <w:t>Бланк пограничного органа или подразделения                  Почтовый адрес</w:t>
      </w:r>
    </w:p>
    <w:p w:rsidR="003511B8" w:rsidRDefault="003511B8">
      <w:pPr>
        <w:pStyle w:val="ConsPlusNonformat"/>
        <w:jc w:val="both"/>
      </w:pPr>
      <w:r>
        <w:t xml:space="preserve">   пограничного органа, предоставляющего                     заявителя</w:t>
      </w:r>
    </w:p>
    <w:p w:rsidR="003511B8" w:rsidRDefault="003511B8">
      <w:pPr>
        <w:pStyle w:val="ConsPlusNonformat"/>
        <w:jc w:val="both"/>
      </w:pPr>
      <w:r>
        <w:t xml:space="preserve">         государственную услугу</w:t>
      </w:r>
    </w:p>
    <w:p w:rsidR="003511B8" w:rsidRDefault="003511B8">
      <w:pPr>
        <w:pStyle w:val="ConsPlusNonformat"/>
        <w:jc w:val="both"/>
      </w:pPr>
    </w:p>
    <w:p w:rsidR="003511B8" w:rsidRDefault="003511B8">
      <w:pPr>
        <w:pStyle w:val="ConsPlusNonformat"/>
        <w:jc w:val="both"/>
      </w:pPr>
      <w:bookmarkStart w:id="28" w:name="P1501"/>
      <w:bookmarkEnd w:id="28"/>
      <w:r>
        <w:t xml:space="preserve">                                Уведомление</w:t>
      </w:r>
    </w:p>
    <w:p w:rsidR="003511B8" w:rsidRDefault="003511B8">
      <w:pPr>
        <w:pStyle w:val="ConsPlusNonformat"/>
        <w:jc w:val="both"/>
      </w:pPr>
      <w:r>
        <w:t xml:space="preserve">           об отказе в выдаче индивидуального или коллективного</w:t>
      </w:r>
    </w:p>
    <w:p w:rsidR="003511B8" w:rsidRDefault="003511B8">
      <w:pPr>
        <w:pStyle w:val="ConsPlusNonformat"/>
        <w:jc w:val="both"/>
      </w:pPr>
      <w:r>
        <w:t xml:space="preserve">             пропуска для въезда (прохода) лиц и транспортных</w:t>
      </w:r>
    </w:p>
    <w:p w:rsidR="003511B8" w:rsidRDefault="003511B8">
      <w:pPr>
        <w:pStyle w:val="ConsPlusNonformat"/>
        <w:jc w:val="both"/>
      </w:pPr>
      <w:r>
        <w:t xml:space="preserve">         средств в пограничную зону, разрешения на хозяйственную,</w:t>
      </w:r>
    </w:p>
    <w:p w:rsidR="003511B8" w:rsidRDefault="003511B8">
      <w:pPr>
        <w:pStyle w:val="ConsPlusNonformat"/>
        <w:jc w:val="both"/>
      </w:pPr>
      <w:r>
        <w:t xml:space="preserve">           промысловую и иную деятельность, проведение массовых</w:t>
      </w:r>
    </w:p>
    <w:p w:rsidR="003511B8" w:rsidRDefault="003511B8">
      <w:pPr>
        <w:pStyle w:val="ConsPlusNonformat"/>
        <w:jc w:val="both"/>
      </w:pPr>
      <w:r>
        <w:t xml:space="preserve">        общественно-политических, культурных и других мероприятий,</w:t>
      </w:r>
    </w:p>
    <w:p w:rsidR="003511B8" w:rsidRDefault="003511B8">
      <w:pPr>
        <w:pStyle w:val="ConsPlusNonformat"/>
        <w:jc w:val="both"/>
      </w:pPr>
      <w:r>
        <w:t xml:space="preserve">          содержание и выпас скота в пограничной зоне, разрешения</w:t>
      </w:r>
    </w:p>
    <w:p w:rsidR="003511B8" w:rsidRDefault="003511B8">
      <w:pPr>
        <w:pStyle w:val="ConsPlusNonformat"/>
        <w:jc w:val="both"/>
      </w:pPr>
      <w:r>
        <w:t xml:space="preserve">         на промысловую, исследовательскую, изыскательскую и иную</w:t>
      </w:r>
    </w:p>
    <w:p w:rsidR="003511B8" w:rsidRDefault="003511B8">
      <w:pPr>
        <w:pStyle w:val="ConsPlusNonformat"/>
        <w:jc w:val="both"/>
      </w:pPr>
      <w:r>
        <w:t xml:space="preserve">           деятельность в российской части вод пограничных рек,</w:t>
      </w:r>
    </w:p>
    <w:p w:rsidR="003511B8" w:rsidRDefault="003511B8">
      <w:pPr>
        <w:pStyle w:val="ConsPlusNonformat"/>
        <w:jc w:val="both"/>
      </w:pPr>
      <w:r>
        <w:t xml:space="preserve">                озер и иных водных объектов, где установлен</w:t>
      </w:r>
    </w:p>
    <w:p w:rsidR="003511B8" w:rsidRDefault="003511B8">
      <w:pPr>
        <w:pStyle w:val="ConsPlusNonformat"/>
        <w:jc w:val="both"/>
      </w:pPr>
      <w:r>
        <w:t xml:space="preserve">                             пограничный режим</w:t>
      </w:r>
    </w:p>
    <w:p w:rsidR="003511B8" w:rsidRDefault="003511B8">
      <w:pPr>
        <w:pStyle w:val="ConsPlusNonformat"/>
        <w:jc w:val="both"/>
      </w:pPr>
    </w:p>
    <w:p w:rsidR="003511B8" w:rsidRDefault="003511B8">
      <w:pPr>
        <w:pStyle w:val="ConsPlusNonformat"/>
        <w:jc w:val="both"/>
      </w:pPr>
      <w:r>
        <w:t xml:space="preserve">    Уведомляем о том, что _________________________________________________</w:t>
      </w:r>
    </w:p>
    <w:p w:rsidR="003511B8" w:rsidRDefault="003511B8">
      <w:pPr>
        <w:pStyle w:val="ConsPlusNonformat"/>
        <w:jc w:val="both"/>
      </w:pPr>
      <w:r>
        <w:t xml:space="preserve">                                (фамилия, имя, отчество (при наличии)</w:t>
      </w:r>
    </w:p>
    <w:p w:rsidR="003511B8" w:rsidRDefault="003511B8">
      <w:pPr>
        <w:pStyle w:val="ConsPlusNonformat"/>
        <w:jc w:val="both"/>
      </w:pPr>
      <w:r>
        <w:t xml:space="preserve">                                         физического лица,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полное или (при наличии) сокращенное</w:t>
      </w:r>
    </w:p>
    <w:p w:rsidR="003511B8" w:rsidRDefault="003511B8">
      <w:pPr>
        <w:pStyle w:val="ConsPlusNonformat"/>
        <w:jc w:val="both"/>
      </w:pPr>
      <w:r>
        <w:t xml:space="preserve">                      наименование юридического лица)</w:t>
      </w:r>
    </w:p>
    <w:p w:rsidR="003511B8" w:rsidRDefault="003511B8">
      <w:pPr>
        <w:pStyle w:val="ConsPlusNonformat"/>
        <w:jc w:val="both"/>
      </w:pPr>
      <w:r>
        <w:t>отказано в выдаче пропуска, разрешения  (нужное  подчеркнуть) на  основании</w:t>
      </w:r>
    </w:p>
    <w:p w:rsidR="003511B8" w:rsidRDefault="003511B8">
      <w:pPr>
        <w:pStyle w:val="ConsPlusNonformat"/>
        <w:jc w:val="both"/>
      </w:pPr>
      <w:r>
        <w:t>подпункта   (подпунктов)   __   пункта   __   Административного  регламента</w:t>
      </w:r>
    </w:p>
    <w:p w:rsidR="003511B8" w:rsidRDefault="003511B8">
      <w:pPr>
        <w:pStyle w:val="ConsPlusNonformat"/>
        <w:jc w:val="both"/>
      </w:pPr>
      <w:r>
        <w:t>Федеральной  службы  безопасности  Российской  Федерации  по предоставлению</w:t>
      </w:r>
    </w:p>
    <w:p w:rsidR="003511B8" w:rsidRDefault="003511B8">
      <w:pPr>
        <w:pStyle w:val="ConsPlusNonformat"/>
        <w:jc w:val="both"/>
      </w:pPr>
      <w:r>
        <w:t>государственной  услуги  по  выдаче  пропусков  для  въезда (прохода) лиц и</w:t>
      </w:r>
    </w:p>
    <w:p w:rsidR="003511B8" w:rsidRDefault="003511B8">
      <w:pPr>
        <w:pStyle w:val="ConsPlusNonformat"/>
        <w:jc w:val="both"/>
      </w:pPr>
      <w:r>
        <w:t>транспортных  средств  в  пограничную  зону,  разрешений  на хозяйственную,</w:t>
      </w:r>
    </w:p>
    <w:p w:rsidR="003511B8" w:rsidRDefault="003511B8">
      <w:pPr>
        <w:pStyle w:val="ConsPlusNonformat"/>
        <w:jc w:val="both"/>
      </w:pPr>
      <w:r>
        <w:t>промысловую      и      иную      деятельность,     проведение     массовых</w:t>
      </w:r>
    </w:p>
    <w:p w:rsidR="003511B8" w:rsidRDefault="003511B8">
      <w:pPr>
        <w:pStyle w:val="ConsPlusNonformat"/>
        <w:jc w:val="both"/>
      </w:pPr>
      <w:r>
        <w:t>общественно-политических,  культурных  и  других  мероприятий, содержание и</w:t>
      </w:r>
    </w:p>
    <w:p w:rsidR="003511B8" w:rsidRDefault="003511B8">
      <w:pPr>
        <w:pStyle w:val="ConsPlusNonformat"/>
        <w:jc w:val="both"/>
      </w:pPr>
      <w:r>
        <w:t>выпас   скота   в   пограничной   зоне,   промысловую,   исследовательскую,</w:t>
      </w:r>
    </w:p>
    <w:p w:rsidR="003511B8" w:rsidRDefault="003511B8">
      <w:pPr>
        <w:pStyle w:val="ConsPlusNonformat"/>
        <w:jc w:val="both"/>
      </w:pPr>
      <w:r>
        <w:t>изыскательскую  и иную деятельность в российской части вод пограничных рек,</w:t>
      </w:r>
    </w:p>
    <w:p w:rsidR="003511B8" w:rsidRDefault="003511B8">
      <w:pPr>
        <w:pStyle w:val="ConsPlusNonformat"/>
        <w:jc w:val="both"/>
      </w:pPr>
      <w:r>
        <w:t>озер   и   иных   водных   объектов,   где  установлен  пограничный  режим,</w:t>
      </w:r>
    </w:p>
    <w:p w:rsidR="003511B8" w:rsidRDefault="003511B8">
      <w:pPr>
        <w:pStyle w:val="ConsPlusNonformat"/>
        <w:jc w:val="both"/>
      </w:pPr>
      <w:r>
        <w:t xml:space="preserve">                                               3    марта     21        89</w:t>
      </w:r>
    </w:p>
    <w:p w:rsidR="003511B8" w:rsidRDefault="003511B8">
      <w:pPr>
        <w:pStyle w:val="ConsPlusNonformat"/>
        <w:jc w:val="both"/>
      </w:pPr>
      <w:r>
        <w:t>утвержденного   приказом   ФСБ   России   от  ---  -------  20--  г.  N --,</w:t>
      </w:r>
    </w:p>
    <w:p w:rsidR="003511B8" w:rsidRDefault="003511B8">
      <w:pPr>
        <w:pStyle w:val="ConsPlusNonformat"/>
        <w:jc w:val="both"/>
      </w:pPr>
      <w:r>
        <w:t>в связи с _________________________________________________________________</w:t>
      </w:r>
    </w:p>
    <w:p w:rsidR="003511B8" w:rsidRDefault="003511B8">
      <w:pPr>
        <w:pStyle w:val="ConsPlusNonformat"/>
        <w:jc w:val="both"/>
      </w:pPr>
      <w:r>
        <w:t xml:space="preserve">                             (причина (причины) отказа)</w:t>
      </w:r>
    </w:p>
    <w:p w:rsidR="003511B8" w:rsidRDefault="003511B8">
      <w:pPr>
        <w:pStyle w:val="ConsPlusNonformat"/>
        <w:jc w:val="both"/>
      </w:pPr>
      <w:r>
        <w:t>__________________________________________________________________________.</w:t>
      </w:r>
    </w:p>
    <w:p w:rsidR="003511B8" w:rsidRDefault="003511B8">
      <w:pPr>
        <w:pStyle w:val="ConsPlusNonformat"/>
        <w:jc w:val="both"/>
      </w:pPr>
    </w:p>
    <w:p w:rsidR="003511B8" w:rsidRDefault="003511B8">
      <w:pPr>
        <w:pStyle w:val="ConsPlusNonformat"/>
        <w:jc w:val="both"/>
      </w:pPr>
      <w:r>
        <w:t>Начальник _________________________________</w:t>
      </w:r>
    </w:p>
    <w:p w:rsidR="003511B8" w:rsidRDefault="003511B8">
      <w:pPr>
        <w:pStyle w:val="ConsPlusNonformat"/>
        <w:jc w:val="both"/>
      </w:pPr>
      <w:r>
        <w:t xml:space="preserve">          (наименование пограничного органа</w:t>
      </w:r>
    </w:p>
    <w:p w:rsidR="003511B8" w:rsidRDefault="003511B8">
      <w:pPr>
        <w:pStyle w:val="ConsPlusNonformat"/>
        <w:jc w:val="both"/>
      </w:pPr>
      <w:r>
        <w:t>___________________________________________</w:t>
      </w:r>
    </w:p>
    <w:p w:rsidR="003511B8" w:rsidRDefault="003511B8">
      <w:pPr>
        <w:pStyle w:val="ConsPlusNonformat"/>
        <w:jc w:val="both"/>
      </w:pPr>
      <w:r>
        <w:t xml:space="preserve">  или подразделения пограничного органа,</w:t>
      </w:r>
    </w:p>
    <w:p w:rsidR="003511B8" w:rsidRDefault="003511B8">
      <w:pPr>
        <w:pStyle w:val="ConsPlusNonformat"/>
        <w:jc w:val="both"/>
      </w:pPr>
      <w:r>
        <w:t>___________________________________________  _________  ___________________</w:t>
      </w:r>
    </w:p>
    <w:p w:rsidR="003511B8" w:rsidRDefault="003511B8">
      <w:pPr>
        <w:pStyle w:val="ConsPlusNonformat"/>
        <w:jc w:val="both"/>
      </w:pPr>
      <w:r>
        <w:t xml:space="preserve">  предоставляющего государственную услугу)   (подпись)    (инициал имени,</w:t>
      </w:r>
    </w:p>
    <w:p w:rsidR="003511B8" w:rsidRDefault="003511B8">
      <w:pPr>
        <w:pStyle w:val="ConsPlusNonformat"/>
        <w:jc w:val="both"/>
      </w:pPr>
      <w:r>
        <w:t xml:space="preserve">                                                             фамилия)</w:t>
      </w: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both"/>
      </w:pPr>
    </w:p>
    <w:p w:rsidR="003511B8" w:rsidRDefault="003511B8">
      <w:pPr>
        <w:pStyle w:val="ConsPlusNormal"/>
        <w:jc w:val="right"/>
        <w:outlineLvl w:val="1"/>
      </w:pPr>
      <w:r>
        <w:t>Приложение N 9</w:t>
      </w:r>
    </w:p>
    <w:p w:rsidR="003511B8" w:rsidRDefault="003511B8">
      <w:pPr>
        <w:pStyle w:val="ConsPlusNormal"/>
        <w:jc w:val="right"/>
      </w:pPr>
      <w:r>
        <w:t>к Административному регламенту</w:t>
      </w:r>
    </w:p>
    <w:p w:rsidR="003511B8" w:rsidRDefault="003511B8">
      <w:pPr>
        <w:pStyle w:val="ConsPlusNormal"/>
        <w:jc w:val="right"/>
      </w:pPr>
      <w:hyperlink w:anchor="P517" w:history="1">
        <w:r>
          <w:rPr>
            <w:color w:val="0000FF"/>
          </w:rPr>
          <w:t>(п. 70)</w:t>
        </w:r>
      </w:hyperlink>
    </w:p>
    <w:p w:rsidR="003511B8" w:rsidRDefault="003511B8">
      <w:pPr>
        <w:pStyle w:val="ConsPlusNormal"/>
        <w:jc w:val="both"/>
      </w:pPr>
    </w:p>
    <w:p w:rsidR="003511B8" w:rsidRDefault="003511B8">
      <w:pPr>
        <w:pStyle w:val="ConsPlusNormal"/>
        <w:jc w:val="right"/>
      </w:pPr>
      <w:r>
        <w:t>Форма</w:t>
      </w:r>
    </w:p>
    <w:p w:rsidR="003511B8" w:rsidRDefault="003511B8">
      <w:pPr>
        <w:pStyle w:val="ConsPlusNormal"/>
        <w:jc w:val="both"/>
      </w:pPr>
    </w:p>
    <w:p w:rsidR="003511B8" w:rsidRDefault="003511B8">
      <w:pPr>
        <w:pStyle w:val="ConsPlusNonformat"/>
        <w:jc w:val="both"/>
      </w:pPr>
      <w:r>
        <w:t xml:space="preserve">                                   В ______________________________________</w:t>
      </w:r>
    </w:p>
    <w:p w:rsidR="003511B8" w:rsidRDefault="003511B8">
      <w:pPr>
        <w:pStyle w:val="ConsPlusNonformat"/>
        <w:jc w:val="both"/>
      </w:pPr>
      <w:r>
        <w:t xml:space="preserve">                                     (наименование пограничного органа или</w:t>
      </w:r>
    </w:p>
    <w:p w:rsidR="003511B8" w:rsidRDefault="003511B8">
      <w:pPr>
        <w:pStyle w:val="ConsPlusNonformat"/>
        <w:jc w:val="both"/>
      </w:pPr>
      <w:r>
        <w:t xml:space="preserve">                                   ________________________________________</w:t>
      </w:r>
    </w:p>
    <w:p w:rsidR="003511B8" w:rsidRDefault="003511B8">
      <w:pPr>
        <w:pStyle w:val="ConsPlusNonformat"/>
        <w:jc w:val="both"/>
      </w:pPr>
      <w:r>
        <w:t xml:space="preserve">                                      подразделения пограничного органа,</w:t>
      </w:r>
    </w:p>
    <w:p w:rsidR="003511B8" w:rsidRDefault="003511B8">
      <w:pPr>
        <w:pStyle w:val="ConsPlusNonformat"/>
        <w:jc w:val="both"/>
      </w:pPr>
      <w:r>
        <w:t xml:space="preserve">                                               в котором была</w:t>
      </w:r>
    </w:p>
    <w:p w:rsidR="003511B8" w:rsidRDefault="003511B8">
      <w:pPr>
        <w:pStyle w:val="ConsPlusNonformat"/>
        <w:jc w:val="both"/>
      </w:pPr>
      <w:r>
        <w:t xml:space="preserve">                                   ________________________________________</w:t>
      </w:r>
    </w:p>
    <w:p w:rsidR="003511B8" w:rsidRDefault="003511B8">
      <w:pPr>
        <w:pStyle w:val="ConsPlusNonformat"/>
        <w:jc w:val="both"/>
      </w:pPr>
      <w:r>
        <w:t xml:space="preserve">                                    предоставлена государственная услуга)</w:t>
      </w:r>
    </w:p>
    <w:p w:rsidR="003511B8" w:rsidRDefault="003511B8">
      <w:pPr>
        <w:pStyle w:val="ConsPlusNonformat"/>
        <w:jc w:val="both"/>
      </w:pPr>
      <w:r>
        <w:t xml:space="preserve">                                   от _____________________________________</w:t>
      </w:r>
    </w:p>
    <w:p w:rsidR="003511B8" w:rsidRDefault="003511B8">
      <w:pPr>
        <w:pStyle w:val="ConsPlusNonformat"/>
        <w:jc w:val="both"/>
      </w:pPr>
      <w:r>
        <w:t xml:space="preserve">                                             (фамилия, имя, отчество</w:t>
      </w:r>
    </w:p>
    <w:p w:rsidR="003511B8" w:rsidRDefault="003511B8">
      <w:pPr>
        <w:pStyle w:val="ConsPlusNonformat"/>
        <w:jc w:val="both"/>
      </w:pPr>
      <w:r>
        <w:t xml:space="preserve">                                            (при наличии) и сведения</w:t>
      </w:r>
    </w:p>
    <w:p w:rsidR="003511B8" w:rsidRDefault="003511B8">
      <w:pPr>
        <w:pStyle w:val="ConsPlusNonformat"/>
        <w:jc w:val="both"/>
      </w:pPr>
      <w:r>
        <w:t xml:space="preserve">                                      _____________________________________</w:t>
      </w:r>
    </w:p>
    <w:p w:rsidR="003511B8" w:rsidRDefault="003511B8">
      <w:pPr>
        <w:pStyle w:val="ConsPlusNonformat"/>
        <w:jc w:val="both"/>
      </w:pPr>
      <w:r>
        <w:t xml:space="preserve">                                        о регистрации по месту жительства</w:t>
      </w:r>
    </w:p>
    <w:p w:rsidR="003511B8" w:rsidRDefault="003511B8">
      <w:pPr>
        <w:pStyle w:val="ConsPlusNonformat"/>
        <w:jc w:val="both"/>
      </w:pPr>
      <w:r>
        <w:t xml:space="preserve">                                                   заявителя -</w:t>
      </w:r>
    </w:p>
    <w:p w:rsidR="003511B8" w:rsidRDefault="003511B8">
      <w:pPr>
        <w:pStyle w:val="ConsPlusNonformat"/>
        <w:jc w:val="both"/>
      </w:pPr>
      <w:r>
        <w:t xml:space="preserve">                                   ________________________________________</w:t>
      </w:r>
    </w:p>
    <w:p w:rsidR="003511B8" w:rsidRDefault="003511B8">
      <w:pPr>
        <w:pStyle w:val="ConsPlusNonformat"/>
        <w:jc w:val="both"/>
      </w:pPr>
      <w:r>
        <w:t xml:space="preserve">                                         физического лица либо полное</w:t>
      </w:r>
    </w:p>
    <w:p w:rsidR="003511B8" w:rsidRDefault="003511B8">
      <w:pPr>
        <w:pStyle w:val="ConsPlusNonformat"/>
        <w:jc w:val="both"/>
      </w:pPr>
      <w:r>
        <w:t xml:space="preserve">                                                и (при наличии)</w:t>
      </w:r>
    </w:p>
    <w:p w:rsidR="003511B8" w:rsidRDefault="003511B8">
      <w:pPr>
        <w:pStyle w:val="ConsPlusNonformat"/>
        <w:jc w:val="both"/>
      </w:pPr>
      <w:r>
        <w:t xml:space="preserve">                                   ________________________________________</w:t>
      </w:r>
    </w:p>
    <w:p w:rsidR="003511B8" w:rsidRDefault="003511B8">
      <w:pPr>
        <w:pStyle w:val="ConsPlusNonformat"/>
        <w:jc w:val="both"/>
      </w:pPr>
      <w:r>
        <w:t xml:space="preserve">                                     сокращенное наименования и сведения</w:t>
      </w:r>
    </w:p>
    <w:p w:rsidR="003511B8" w:rsidRDefault="003511B8">
      <w:pPr>
        <w:pStyle w:val="ConsPlusNonformat"/>
        <w:jc w:val="both"/>
      </w:pPr>
      <w:r>
        <w:t xml:space="preserve">                                   ________________________________________</w:t>
      </w:r>
    </w:p>
    <w:p w:rsidR="003511B8" w:rsidRDefault="003511B8">
      <w:pPr>
        <w:pStyle w:val="ConsPlusNonformat"/>
        <w:jc w:val="both"/>
      </w:pPr>
      <w:r>
        <w:t xml:space="preserve">                                        о месте нахождения заявителя -</w:t>
      </w:r>
    </w:p>
    <w:p w:rsidR="003511B8" w:rsidRDefault="003511B8">
      <w:pPr>
        <w:pStyle w:val="ConsPlusNonformat"/>
        <w:jc w:val="both"/>
      </w:pPr>
      <w:r>
        <w:t xml:space="preserve">                                              юридического лица)</w:t>
      </w:r>
    </w:p>
    <w:p w:rsidR="003511B8" w:rsidRDefault="003511B8">
      <w:pPr>
        <w:pStyle w:val="ConsPlusNonformat"/>
        <w:jc w:val="both"/>
      </w:pPr>
    </w:p>
    <w:p w:rsidR="003511B8" w:rsidRDefault="003511B8">
      <w:pPr>
        <w:pStyle w:val="ConsPlusNonformat"/>
        <w:jc w:val="both"/>
      </w:pPr>
      <w:bookmarkStart w:id="29" w:name="P1575"/>
      <w:bookmarkEnd w:id="29"/>
      <w:r>
        <w:t xml:space="preserve">                                 Заявление</w:t>
      </w:r>
    </w:p>
    <w:p w:rsidR="003511B8" w:rsidRDefault="003511B8">
      <w:pPr>
        <w:pStyle w:val="ConsPlusNonformat"/>
        <w:jc w:val="both"/>
      </w:pPr>
      <w:r>
        <w:t xml:space="preserve">          об исправлении допущенных опечаток и ошибок в выданных</w:t>
      </w:r>
    </w:p>
    <w:p w:rsidR="003511B8" w:rsidRDefault="003511B8">
      <w:pPr>
        <w:pStyle w:val="ConsPlusNonformat"/>
        <w:jc w:val="both"/>
      </w:pPr>
      <w:r>
        <w:t xml:space="preserve">            в результате предоставления государственной услуги</w:t>
      </w:r>
    </w:p>
    <w:p w:rsidR="003511B8" w:rsidRDefault="003511B8">
      <w:pPr>
        <w:pStyle w:val="ConsPlusNonformat"/>
        <w:jc w:val="both"/>
      </w:pPr>
      <w:r>
        <w:t xml:space="preserve">            индивидуальном или коллективном пропуске для въезда</w:t>
      </w:r>
    </w:p>
    <w:p w:rsidR="003511B8" w:rsidRDefault="003511B8">
      <w:pPr>
        <w:pStyle w:val="ConsPlusNonformat"/>
        <w:jc w:val="both"/>
      </w:pPr>
      <w:r>
        <w:t xml:space="preserve">         (прохода) лиц и транспортных средств в пограничную зону,</w:t>
      </w:r>
    </w:p>
    <w:p w:rsidR="003511B8" w:rsidRDefault="003511B8">
      <w:pPr>
        <w:pStyle w:val="ConsPlusNonformat"/>
        <w:jc w:val="both"/>
      </w:pPr>
      <w:r>
        <w:t xml:space="preserve">              разрешении на хозяйственную, промысловую и иную</w:t>
      </w:r>
    </w:p>
    <w:p w:rsidR="003511B8" w:rsidRDefault="003511B8">
      <w:pPr>
        <w:pStyle w:val="ConsPlusNonformat"/>
        <w:jc w:val="both"/>
      </w:pPr>
      <w:r>
        <w:t xml:space="preserve">        деятельность, проведение массовых общественно-политических,</w:t>
      </w:r>
    </w:p>
    <w:p w:rsidR="003511B8" w:rsidRDefault="003511B8">
      <w:pPr>
        <w:pStyle w:val="ConsPlusNonformat"/>
        <w:jc w:val="both"/>
      </w:pPr>
      <w:r>
        <w:t xml:space="preserve">         культурных и других мероприятий, содержание и выпас скота</w:t>
      </w:r>
    </w:p>
    <w:p w:rsidR="003511B8" w:rsidRDefault="003511B8">
      <w:pPr>
        <w:pStyle w:val="ConsPlusNonformat"/>
        <w:jc w:val="both"/>
      </w:pPr>
      <w:r>
        <w:t xml:space="preserve">              в пограничной зоне, разрешении на промысловую,</w:t>
      </w:r>
    </w:p>
    <w:p w:rsidR="003511B8" w:rsidRDefault="003511B8">
      <w:pPr>
        <w:pStyle w:val="ConsPlusNonformat"/>
        <w:jc w:val="both"/>
      </w:pPr>
      <w:r>
        <w:t xml:space="preserve">           исследовательскую, изыскательскую и иную деятельность</w:t>
      </w:r>
    </w:p>
    <w:p w:rsidR="003511B8" w:rsidRDefault="003511B8">
      <w:pPr>
        <w:pStyle w:val="ConsPlusNonformat"/>
        <w:jc w:val="both"/>
      </w:pPr>
      <w:r>
        <w:t xml:space="preserve">            в российской части вод пограничных рек, озер и иных</w:t>
      </w:r>
    </w:p>
    <w:p w:rsidR="003511B8" w:rsidRDefault="003511B8">
      <w:pPr>
        <w:pStyle w:val="ConsPlusNonformat"/>
        <w:jc w:val="both"/>
      </w:pPr>
      <w:r>
        <w:t xml:space="preserve">             водных объектов, где установлен пограничный режим</w:t>
      </w:r>
    </w:p>
    <w:p w:rsidR="003511B8" w:rsidRDefault="003511B8">
      <w:pPr>
        <w:pStyle w:val="ConsPlusNonformat"/>
        <w:jc w:val="both"/>
      </w:pPr>
    </w:p>
    <w:p w:rsidR="003511B8" w:rsidRDefault="003511B8">
      <w:pPr>
        <w:pStyle w:val="ConsPlusNonformat"/>
        <w:jc w:val="both"/>
      </w:pPr>
      <w:r>
        <w:t>Прошу   исправить   в   документе,  выданном  в  результате  предоставления</w:t>
      </w:r>
    </w:p>
    <w:p w:rsidR="003511B8" w:rsidRDefault="003511B8">
      <w:pPr>
        <w:pStyle w:val="ConsPlusNonformat"/>
        <w:jc w:val="both"/>
      </w:pPr>
      <w:r>
        <w:t>государственной услуги:</w:t>
      </w:r>
    </w:p>
    <w:p w:rsidR="003511B8" w:rsidRDefault="003511B8">
      <w:pPr>
        <w:pStyle w:val="ConsPlusNonformat"/>
        <w:jc w:val="both"/>
      </w:pPr>
      <w:r>
        <w:t>__________________________________________________________________________,</w:t>
      </w:r>
    </w:p>
    <w:p w:rsidR="003511B8" w:rsidRDefault="003511B8">
      <w:pPr>
        <w:pStyle w:val="ConsPlusNonformat"/>
        <w:jc w:val="both"/>
      </w:pPr>
      <w:r>
        <w:t xml:space="preserve">      (наименование и реквизиты документа, заявленного к исправлению)</w:t>
      </w:r>
    </w:p>
    <w:p w:rsidR="003511B8" w:rsidRDefault="003511B8">
      <w:pPr>
        <w:pStyle w:val="ConsPlusNonformat"/>
        <w:jc w:val="both"/>
      </w:pPr>
      <w:r>
        <w:t>допущенные опечатки и ошибки: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(указываются опечатки и (или) ошибки)</w:t>
      </w:r>
    </w:p>
    <w:p w:rsidR="003511B8" w:rsidRDefault="003511B8">
      <w:pPr>
        <w:pStyle w:val="ConsPlusNonformat"/>
        <w:jc w:val="both"/>
      </w:pPr>
      <w:r>
        <w:t>и заменить их на:</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Способ получения результата предоставления государственной услуги:</w:t>
      </w:r>
    </w:p>
    <w:p w:rsidR="003511B8" w:rsidRDefault="003511B8">
      <w:pPr>
        <w:pStyle w:val="ConsPlusNonformat"/>
        <w:jc w:val="both"/>
      </w:pPr>
      <w:r>
        <w:t>___________________________________________________________________________</w:t>
      </w:r>
    </w:p>
    <w:p w:rsidR="003511B8" w:rsidRDefault="003511B8">
      <w:pPr>
        <w:pStyle w:val="ConsPlusNonformat"/>
        <w:jc w:val="both"/>
      </w:pPr>
      <w:r>
        <w:t xml:space="preserve">          (путем личного обращения или посредством почтовой связи</w:t>
      </w:r>
    </w:p>
    <w:p w:rsidR="003511B8" w:rsidRDefault="003511B8">
      <w:pPr>
        <w:pStyle w:val="ConsPlusNonformat"/>
        <w:jc w:val="both"/>
      </w:pPr>
      <w:r>
        <w:t xml:space="preserve">                       с указанием почтового адреса)</w:t>
      </w:r>
    </w:p>
    <w:p w:rsidR="003511B8" w:rsidRDefault="003511B8">
      <w:pPr>
        <w:pStyle w:val="ConsPlusNonformat"/>
        <w:jc w:val="both"/>
      </w:pPr>
    </w:p>
    <w:p w:rsidR="003511B8" w:rsidRDefault="003511B8">
      <w:pPr>
        <w:pStyle w:val="ConsPlusNonformat"/>
        <w:jc w:val="both"/>
      </w:pPr>
      <w:r>
        <w:t>К  заявлению  прилагается  документ,  опечатки  и ошибки в котором подлежат</w:t>
      </w:r>
    </w:p>
    <w:p w:rsidR="003511B8" w:rsidRDefault="003511B8">
      <w:pPr>
        <w:pStyle w:val="ConsPlusNonformat"/>
        <w:jc w:val="both"/>
      </w:pPr>
      <w:r>
        <w:t>исправлению.</w:t>
      </w:r>
    </w:p>
    <w:p w:rsidR="003511B8" w:rsidRDefault="003511B8">
      <w:pPr>
        <w:pStyle w:val="ConsPlusNonformat"/>
        <w:jc w:val="both"/>
      </w:pPr>
    </w:p>
    <w:p w:rsidR="003511B8" w:rsidRDefault="003511B8">
      <w:pPr>
        <w:pStyle w:val="ConsPlusNonformat"/>
        <w:jc w:val="both"/>
      </w:pPr>
      <w:r>
        <w:t xml:space="preserve">                           Заявитель ___________ __________________________</w:t>
      </w:r>
    </w:p>
    <w:p w:rsidR="003511B8" w:rsidRDefault="003511B8">
      <w:pPr>
        <w:pStyle w:val="ConsPlusNonformat"/>
        <w:jc w:val="both"/>
      </w:pPr>
      <w:r>
        <w:lastRenderedPageBreak/>
        <w:t xml:space="preserve">                                      (подпись)     (фамилия, инициалы)</w:t>
      </w:r>
    </w:p>
    <w:p w:rsidR="003511B8" w:rsidRDefault="003511B8">
      <w:pPr>
        <w:pStyle w:val="ConsPlusNonformat"/>
        <w:jc w:val="both"/>
      </w:pPr>
      <w:r>
        <w:t>М.П. (при наличии)</w:t>
      </w:r>
    </w:p>
    <w:p w:rsidR="003511B8" w:rsidRDefault="003511B8">
      <w:pPr>
        <w:pStyle w:val="ConsPlusNonformat"/>
        <w:jc w:val="both"/>
      </w:pPr>
      <w:r>
        <w:t>__ ________ 20__ г.</w:t>
      </w:r>
    </w:p>
    <w:p w:rsidR="003511B8" w:rsidRDefault="003511B8">
      <w:pPr>
        <w:pStyle w:val="ConsPlusNormal"/>
        <w:jc w:val="both"/>
      </w:pPr>
    </w:p>
    <w:p w:rsidR="003511B8" w:rsidRDefault="003511B8">
      <w:pPr>
        <w:pStyle w:val="ConsPlusNormal"/>
        <w:jc w:val="both"/>
      </w:pPr>
    </w:p>
    <w:p w:rsidR="003511B8" w:rsidRDefault="003511B8">
      <w:pPr>
        <w:pStyle w:val="ConsPlusNormal"/>
        <w:pBdr>
          <w:top w:val="single" w:sz="6" w:space="0" w:color="auto"/>
        </w:pBdr>
        <w:spacing w:before="100" w:after="100"/>
        <w:jc w:val="both"/>
        <w:rPr>
          <w:sz w:val="2"/>
          <w:szCs w:val="2"/>
        </w:rPr>
      </w:pPr>
    </w:p>
    <w:p w:rsidR="004E4FF8" w:rsidRDefault="004E4FF8"/>
    <w:sectPr w:rsidR="004E4FF8" w:rsidSect="009A4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B8"/>
    <w:rsid w:val="003511B8"/>
    <w:rsid w:val="004E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C713-18B6-4672-8273-0DA1D131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1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1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1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1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11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11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11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11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E937E1BD8DCCB4043D3C85998B96C53912417DDB29746C175C240D0EB0E5366313A542E119989724EB8681E9E2D3CC8E256E7C8CBE763Y3iAX" TargetMode="External"/><Relationship Id="rId13" Type="http://schemas.openxmlformats.org/officeDocument/2006/relationships/hyperlink" Target="consultantplus://offline/ref=DBBE937E1BD8DCCB4043D3C85998B96C54992310DABB9746C175C240D0EB0E5366313A542E119D8E744EB8681E9E2D3CC8E256E7C8CBE763Y3iAX" TargetMode="External"/><Relationship Id="rId18" Type="http://schemas.openxmlformats.org/officeDocument/2006/relationships/hyperlink" Target="consultantplus://offline/ref=DBBE937E1BD8DCCB4043D3C85998B96C53982212D5B29746C175C240D0EB0E53743162582F11828F755BEE3958YCi9X" TargetMode="External"/><Relationship Id="rId26"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DBBE937E1BD8DCCB4043D3C85998B96C53912A12D8B29746C175C240D0EB0E5366313A572F1897DB2501B9345BCB3E3DC9E254E6D4YCiBX" TargetMode="External"/><Relationship Id="rId7" Type="http://schemas.openxmlformats.org/officeDocument/2006/relationships/hyperlink" Target="consultantplus://offline/ref=DBBE937E1BD8DCCB4043D3C85998B96C53912417DDB29746C175C240D0EB0E5366313A542E119A8C734EB8681E9E2D3CC8E256E7C8CBE763Y3iAX" TargetMode="External"/><Relationship Id="rId12" Type="http://schemas.openxmlformats.org/officeDocument/2006/relationships/hyperlink" Target="consultantplus://offline/ref=DBBE937E1BD8DCCB4043D3C85998B96C529E2B11D9BB9746C175C240D0EB0E53743162582F11828F755BEE3958YCi9X" TargetMode="External"/><Relationship Id="rId17" Type="http://schemas.openxmlformats.org/officeDocument/2006/relationships/hyperlink" Target="consultantplus://offline/ref=DBBE937E1BD8DCCB4043D3C85998B96C53912310DBBA9746C175C240D0EB0E5366313A572B1397DB2501B9345BCB3E3DC9E254E6D4YCiBX" TargetMode="External"/><Relationship Id="rId25" Type="http://schemas.openxmlformats.org/officeDocument/2006/relationships/hyperlink" Target="consultantplus://offline/ref=DBBE937E1BD8DCCB4043D3C85998B96C53982212D5B29746C175C240D0EB0E53743162582F11828F755BEE3958YCi9X" TargetMode="External"/><Relationship Id="rId2" Type="http://schemas.openxmlformats.org/officeDocument/2006/relationships/settings" Target="settings.xml"/><Relationship Id="rId16" Type="http://schemas.openxmlformats.org/officeDocument/2006/relationships/hyperlink" Target="consultantplus://offline/ref=DBBE937E1BD8DCCB4043D3C85998B96C53912A12D8B29746C175C240D0EB0E5366313A57271197DB2501B9345BCB3E3DC9E254E6D4YCiBX" TargetMode="External"/><Relationship Id="rId20" Type="http://schemas.openxmlformats.org/officeDocument/2006/relationships/hyperlink" Target="consultantplus://offline/ref=DBBE937E1BD8DCCB4043D3C85998B96C53992111DFB79746C175C240D0EB0E5366313A542E119D8D704EB8681E9E2D3CC8E256E7C8CBE763Y3iAX" TargetMode="External"/><Relationship Id="rId1" Type="http://schemas.openxmlformats.org/officeDocument/2006/relationships/styles" Target="styles.xml"/><Relationship Id="rId6" Type="http://schemas.openxmlformats.org/officeDocument/2006/relationships/hyperlink" Target="consultantplus://offline/ref=DBBE937E1BD8DCCB4043D3C85998B96C53912417DDB29746C175C240D0EB0E5366313A542E119989764EB8681E9E2D3CC8E256E7C8CBE763Y3iAX" TargetMode="External"/><Relationship Id="rId11" Type="http://schemas.openxmlformats.org/officeDocument/2006/relationships/hyperlink" Target="consultantplus://offline/ref=DBBE937E1BD8DCCB4043D3C85998B96C53902213D8B09746C175C240D0EB0E5366313A54281497DB2501B9345BCB3E3DC9E254E6D4YCiBX" TargetMode="External"/><Relationship Id="rId24" Type="http://schemas.openxmlformats.org/officeDocument/2006/relationships/hyperlink" Target="consultantplus://offline/ref=DBBE937E1BD8DCCB4043D3C85998B96C53992316DDB59746C175C240D0EB0E53743162582F11828F755BEE3958YCi9X" TargetMode="External"/><Relationship Id="rId5" Type="http://schemas.openxmlformats.org/officeDocument/2006/relationships/hyperlink" Target="consultantplus://offline/ref=DBBE937E1BD8DCCB4043D3C85998B96C53912417DDB29746C175C240D0EB0E5366313A542E119D8C734EB8681E9E2D3CC8E256E7C8CBE763Y3iAX" TargetMode="External"/><Relationship Id="rId15" Type="http://schemas.openxmlformats.org/officeDocument/2006/relationships/hyperlink" Target="consultantplus://offline/ref=DBBE937E1BD8DCCB4043D3C85998B96C53912A12D8B29746C175C240D0EB0E5366313A512D1AC8DE3010E1385AD5203CD6FE56E4YDi4X" TargetMode="External"/><Relationship Id="rId23" Type="http://schemas.openxmlformats.org/officeDocument/2006/relationships/hyperlink" Target="consultantplus://offline/ref=DBBE937E1BD8DCCB4043D3C85998B96C53912A12D8B29746C175C240D0EB0E53743162582F11828F755BEE3958YCi9X" TargetMode="External"/><Relationship Id="rId28" Type="http://schemas.openxmlformats.org/officeDocument/2006/relationships/theme" Target="theme/theme1.xml"/><Relationship Id="rId10" Type="http://schemas.openxmlformats.org/officeDocument/2006/relationships/hyperlink" Target="consultantplus://offline/ref=DBBE937E1BD8DCCB4043D3C85998B96C53912A12D8B29746C175C240D0EB0E5366313A542E119C86704EB8681E9E2D3CC8E256E7C8CBE763Y3iAX" TargetMode="External"/><Relationship Id="rId19" Type="http://schemas.openxmlformats.org/officeDocument/2006/relationships/hyperlink" Target="consultantplus://offline/ref=DBBE937E1BD8DCCB4043D3C85998B96C53992111DFB79746C175C240D0EB0E5366313A542E119C86734EB8681E9E2D3CC8E256E7C8CBE763Y3iA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BBE937E1BD8DCCB4043D3C85998B96C53912610D5B09746C175C240D0EB0E5366313A542E119D8C724EB8681E9E2D3CC8E256E7C8CBE763Y3iAX" TargetMode="External"/><Relationship Id="rId14" Type="http://schemas.openxmlformats.org/officeDocument/2006/relationships/hyperlink" Target="consultantplus://offline/ref=DBBE937E1BD8DCCB4043D3C85998B96C539B2414D9B59746C175C240D0EB0E5366313A542E119C8E754EB8681E9E2D3CC8E256E7C8CBE763Y3iAX" TargetMode="External"/><Relationship Id="rId22" Type="http://schemas.openxmlformats.org/officeDocument/2006/relationships/hyperlink" Target="consultantplus://offline/ref=DBBE937E1BD8DCCB4043D3C85998B96C53912A12D8B29746C175C240D0EB0E5366313A542E1697DB2501B9345BCB3E3DC9E254E6D4YCiB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20173</Words>
  <Characters>114987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Денис Владимирович</dc:creator>
  <cp:keywords/>
  <dc:description/>
  <cp:lastModifiedBy>Иванов Денис Владимирович</cp:lastModifiedBy>
  <cp:revision>1</cp:revision>
  <dcterms:created xsi:type="dcterms:W3CDTF">2022-01-09T23:34:00Z</dcterms:created>
  <dcterms:modified xsi:type="dcterms:W3CDTF">2022-01-09T23:35:00Z</dcterms:modified>
</cp:coreProperties>
</file>